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jc w:val="center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578"/>
        <w:gridCol w:w="435"/>
        <w:gridCol w:w="258"/>
        <w:gridCol w:w="1365"/>
      </w:tblGrid>
      <w:tr w:rsidR="00560EC2" w:rsidRPr="00560EC2" w14:paraId="2B895BFD" w14:textId="77777777" w:rsidTr="00AC4A98">
        <w:trPr>
          <w:trHeight w:val="340"/>
          <w:jc w:val="center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190A2F" w14:textId="73F37B4A" w:rsidR="00560EC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206F61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05A87B28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7F607AC4" w14:textId="77777777" w:rsidTr="00AC4A98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F9AC410" w14:textId="6EB29E97" w:rsidR="00E91367" w:rsidRPr="00B814DB" w:rsidRDefault="00EE4C1A" w:rsidP="00E4589C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 xml:space="preserve">I. OGÓLNE INFORMACJE O </w:t>
            </w:r>
            <w:r w:rsidR="00E4589C">
              <w:rPr>
                <w:rFonts w:ascii="Arial" w:hAnsi="Arial" w:cs="Arial"/>
                <w:sz w:val="20"/>
              </w:rPr>
              <w:t>MODULE</w:t>
            </w:r>
          </w:p>
        </w:tc>
      </w:tr>
      <w:tr w:rsidR="00E91367" w:rsidRPr="00560EC2" w14:paraId="0D639900" w14:textId="77777777" w:rsidTr="00AC4A98">
        <w:trPr>
          <w:trHeight w:val="624"/>
          <w:jc w:val="center"/>
        </w:trPr>
        <w:tc>
          <w:tcPr>
            <w:tcW w:w="10422" w:type="dxa"/>
            <w:gridSpan w:val="13"/>
            <w:vAlign w:val="center"/>
          </w:tcPr>
          <w:p w14:paraId="3352B30E" w14:textId="06369219" w:rsidR="00E91367" w:rsidRPr="00C23092" w:rsidRDefault="00E06B7D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14:paraId="06ABF1B0" w14:textId="77777777" w:rsidR="00E91367" w:rsidRPr="00B814DB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073A4D" w:rsidRPr="00560EC2" w14:paraId="574D2998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0F140FC" w14:textId="48C290F1" w:rsidR="00073A4D" w:rsidRPr="00180191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0256CEEE" w14:textId="77777777" w:rsidR="00073A4D" w:rsidRPr="00180191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073A4D" w:rsidRPr="00560EC2" w14:paraId="146FDD99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2757439A" w14:textId="78C1B50B" w:rsidR="00073A4D" w:rsidRPr="00180191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59C923D1" w14:textId="505098D9" w:rsidR="00073A4D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073A4D" w:rsidRPr="00560EC2" w14:paraId="2661FB9B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641A1B5" w14:textId="7A7AD8FE" w:rsidR="00073A4D" w:rsidRPr="00180191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5EE58667" w14:textId="7A1CECE2" w:rsidR="00073A4D" w:rsidRPr="00180191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073A4D" w:rsidRPr="00560EC2" w14:paraId="41F2CBA6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17FE2926" w14:textId="16A98E9E" w:rsidR="00073A4D" w:rsidRPr="00180191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0C7D675B" w14:textId="462D33D8" w:rsidR="00073A4D" w:rsidRPr="00180191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073A4D" w:rsidRPr="00560EC2" w14:paraId="744756A6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1A7B84FC" w14:textId="495C5862" w:rsidR="00073A4D" w:rsidRPr="00057FE8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0FA97DAF" w14:textId="6FA1C1E8" w:rsidR="00073A4D" w:rsidRPr="003127F4" w:rsidRDefault="00C35784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Metody wspomagania rozwoju dziecka</w:t>
            </w:r>
          </w:p>
        </w:tc>
      </w:tr>
      <w:tr w:rsidR="00073A4D" w:rsidRPr="00560EC2" w14:paraId="28800742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8376205" w14:textId="77BA228F" w:rsidR="00073A4D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0FB832C2" w14:textId="3C7717BC" w:rsidR="00073A4D" w:rsidRPr="0055286F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55286F"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073A4D" w:rsidRPr="00560EC2" w14:paraId="79EB534A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6FD4015B" w14:textId="5E97415C" w:rsidR="00073A4D" w:rsidRPr="00057FE8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3345055B" w14:textId="47AF10C7" w:rsidR="00073A4D" w:rsidRPr="003127F4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ęzyk polski           </w:t>
            </w:r>
          </w:p>
        </w:tc>
      </w:tr>
      <w:tr w:rsidR="00E4589C" w:rsidRPr="00560EC2" w14:paraId="5BC31D70" w14:textId="77777777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14:paraId="4F4FD7D2" w14:textId="77777777" w:rsidR="00E4589C" w:rsidRPr="00180191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45176CAE" w14:textId="4BAD4CFE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28561F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2EB11D70" w14:textId="51760731" w:rsidR="00E4589C" w:rsidRPr="00180191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E4589C" w:rsidRPr="00560EC2" w14:paraId="67394A56" w14:textId="77777777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14:paraId="674D4407" w14:textId="77777777" w:rsidR="00E4589C" w:rsidRPr="00180191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1A37A16E" w14:textId="025B5729" w:rsidR="00E4589C" w:rsidRPr="00180191" w:rsidRDefault="0028561F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14:paraId="6338A71D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0F6FFF8B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56AB4293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0325DB65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5E5E6AEF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E4589C" w:rsidRPr="00560EC2" w14:paraId="558F8C90" w14:textId="77777777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14:paraId="1BE5AB39" w14:textId="77777777" w:rsidR="00E4589C" w:rsidRPr="00180191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54E66559" w14:textId="5BDB5C7F" w:rsidR="00E4589C" w:rsidRPr="00180191" w:rsidRDefault="0028561F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4" w:type="dxa"/>
            <w:vAlign w:val="center"/>
          </w:tcPr>
          <w:p w14:paraId="25CAF7A7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vAlign w:val="center"/>
          </w:tcPr>
          <w:p w14:paraId="768B7FDB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gridSpan w:val="2"/>
            <w:vAlign w:val="center"/>
          </w:tcPr>
          <w:p w14:paraId="60B4EB9E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17BFFE5E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3B8E1A31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4589C" w:rsidRPr="00560EC2" w14:paraId="522F0F6D" w14:textId="77777777" w:rsidTr="00F476D4">
        <w:trPr>
          <w:trHeight w:val="702"/>
          <w:jc w:val="center"/>
        </w:trPr>
        <w:tc>
          <w:tcPr>
            <w:tcW w:w="3823" w:type="dxa"/>
            <w:gridSpan w:val="4"/>
            <w:vAlign w:val="center"/>
          </w:tcPr>
          <w:p w14:paraId="7F104414" w14:textId="77777777" w:rsidR="00E4589C" w:rsidRPr="00180191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2E10B651" w14:textId="06E9A2BD" w:rsidR="00E4589C" w:rsidRPr="000F548F" w:rsidRDefault="00C35784" w:rsidP="00E4589C">
            <w:pPr>
              <w:rPr>
                <w:rFonts w:ascii="Arial" w:hAnsi="Arial" w:cs="Arial"/>
                <w:sz w:val="18"/>
                <w:szCs w:val="18"/>
              </w:rPr>
            </w:pPr>
            <w:r w:rsidRPr="000F548F">
              <w:rPr>
                <w:rFonts w:ascii="Arial" w:hAnsi="Arial" w:cs="Arial"/>
                <w:sz w:val="18"/>
                <w:szCs w:val="18"/>
              </w:rPr>
              <w:t>Egzamin.</w:t>
            </w:r>
          </w:p>
        </w:tc>
      </w:tr>
      <w:tr w:rsidR="00E4589C" w:rsidRPr="00560EC2" w14:paraId="5E5863F7" w14:textId="77777777" w:rsidTr="0028561F">
        <w:trPr>
          <w:trHeight w:val="495"/>
          <w:jc w:val="center"/>
        </w:trPr>
        <w:tc>
          <w:tcPr>
            <w:tcW w:w="3823" w:type="dxa"/>
            <w:gridSpan w:val="4"/>
            <w:vAlign w:val="center"/>
          </w:tcPr>
          <w:p w14:paraId="726FA5CE" w14:textId="2B0FF28F" w:rsidR="00E4589C" w:rsidRPr="00180191" w:rsidRDefault="00E4589C" w:rsidP="002856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4038CE8A" w14:textId="5DB605A3" w:rsidR="00444448" w:rsidRPr="002C4F49" w:rsidRDefault="002C4F49" w:rsidP="002C4F49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E06B7D">
              <w:rPr>
                <w:rFonts w:ascii="Arial" w:hAnsi="Arial" w:cs="Arial"/>
                <w:color w:val="000000" w:themeColor="text1"/>
                <w:sz w:val="18"/>
                <w:szCs w:val="18"/>
              </w:rPr>
              <w:t>Znajomość</w:t>
            </w:r>
            <w:r w:rsidR="00F476D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E06B7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podstawowej terminologii z zakresu </w:t>
            </w:r>
            <w:r w:rsidR="00F476D4" w:rsidRPr="00E06B7D">
              <w:rPr>
                <w:rFonts w:ascii="Arial" w:hAnsi="Arial" w:cs="Arial"/>
                <w:color w:val="000000" w:themeColor="text1"/>
                <w:sz w:val="18"/>
                <w:szCs w:val="18"/>
              </w:rPr>
              <w:t>biomedycznych podstaw rozwoju</w:t>
            </w:r>
            <w:r w:rsidR="00F476D4">
              <w:rPr>
                <w:rFonts w:ascii="Arial" w:hAnsi="Arial" w:cs="Arial"/>
                <w:color w:val="000000" w:themeColor="text1"/>
                <w:sz w:val="18"/>
                <w:szCs w:val="18"/>
              </w:rPr>
              <w:t>, zagadnień pedagogiki specjalnej oraz pedagogiki przedszkolnej i wczesnoszkolnej.</w:t>
            </w:r>
          </w:p>
        </w:tc>
      </w:tr>
      <w:tr w:rsidR="00E4589C" w:rsidRPr="006E2AFB" w14:paraId="165F41A2" w14:textId="77777777" w:rsidTr="00AC4A98">
        <w:trPr>
          <w:trHeight w:val="454"/>
          <w:jc w:val="center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FFFE0C7" w14:textId="77777777" w:rsidR="00E4589C" w:rsidRPr="006E2AFB" w:rsidRDefault="00E4589C" w:rsidP="00E4589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E4589C" w:rsidRPr="003C49E6" w14:paraId="5A2E635F" w14:textId="77777777" w:rsidTr="00AC4A98">
        <w:trPr>
          <w:trHeight w:val="340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F65A9C2" w14:textId="77777777" w:rsidR="00E4589C" w:rsidRPr="00932EE8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E4589C" w:rsidRPr="00347A81" w14:paraId="5C47B572" w14:textId="77777777" w:rsidTr="00E06B7D">
        <w:trPr>
          <w:trHeight w:val="1166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1B007462" w14:textId="44618FF7" w:rsidR="00EC4461" w:rsidRPr="00E06B7D" w:rsidRDefault="00EC4461" w:rsidP="00EC4461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E06B7D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Cel1:</w:t>
            </w:r>
            <w:r w:rsidRPr="00E06B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E06B7D" w:rsidRPr="00E06B7D">
              <w:rPr>
                <w:rFonts w:ascii="Arial" w:hAnsi="Arial" w:cs="Arial"/>
                <w:color w:val="000000" w:themeColor="text1"/>
                <w:sz w:val="18"/>
                <w:szCs w:val="18"/>
              </w:rPr>
              <w:t>Zapoznanie studentów z formami działań terapeutycznych skierowanych do dziecka z zaburzonym rozwojem.</w:t>
            </w:r>
          </w:p>
          <w:p w14:paraId="7B7D9E4D" w14:textId="083D300E" w:rsidR="00EC4461" w:rsidRPr="00E06B7D" w:rsidRDefault="00EC4461" w:rsidP="00EC4461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E06B7D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Cel2</w:t>
            </w:r>
            <w:r w:rsidRPr="00E06B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: </w:t>
            </w:r>
            <w:r w:rsidR="00E06B7D" w:rsidRPr="00E06B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Wykształcenie umiejętności doboru i realizacji wybranych metod wsp</w:t>
            </w:r>
            <w:r w:rsidR="001A2CB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ierających rozwój dziecka</w:t>
            </w:r>
            <w:r w:rsidR="00E06B7D" w:rsidRPr="00E06B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. </w:t>
            </w:r>
          </w:p>
          <w:p w14:paraId="0AE708C2" w14:textId="67A601C1" w:rsidR="00011F73" w:rsidRPr="00E06B7D" w:rsidRDefault="00EC4461" w:rsidP="00011F7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06B7D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Cel3:</w:t>
            </w:r>
            <w:r w:rsidRPr="00E06B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E06B7D">
              <w:rPr>
                <w:rFonts w:ascii="Arial" w:hAnsi="Arial" w:cs="Arial"/>
                <w:color w:val="000000" w:themeColor="text1"/>
                <w:sz w:val="18"/>
                <w:szCs w:val="18"/>
              </w:rPr>
              <w:t>Wykształcenie wśród studentów zdolności do odpowiedniego przygotowania się do swojej pracy</w:t>
            </w:r>
            <w:r w:rsidR="002A37E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i</w:t>
            </w:r>
            <w:r w:rsidRPr="00E06B7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projektowania działań </w:t>
            </w:r>
            <w:r w:rsidR="002A37ED">
              <w:rPr>
                <w:rFonts w:ascii="Arial" w:hAnsi="Arial" w:cs="Arial"/>
                <w:color w:val="000000" w:themeColor="text1"/>
                <w:sz w:val="18"/>
                <w:szCs w:val="18"/>
              </w:rPr>
              <w:t>pedagogicznych.</w:t>
            </w:r>
          </w:p>
        </w:tc>
      </w:tr>
      <w:tr w:rsidR="00E4589C" w:rsidRPr="00560EC2" w14:paraId="3D6595A5" w14:textId="77777777" w:rsidTr="00AC4A98">
        <w:trPr>
          <w:trHeight w:val="62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608AE61" w14:textId="202F7F0C" w:rsidR="00E4589C" w:rsidRDefault="00E4589C" w:rsidP="00E4589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UCZENIA SIĘ WRAZ Z ODNIESIENIEM DO EFEKTÓW KIERUNKOWYCH </w:t>
            </w:r>
          </w:p>
          <w:p w14:paraId="5616A284" w14:textId="77777777" w:rsidR="00E4589C" w:rsidRPr="00972B20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E4589C" w:rsidRPr="00560EC2" w14:paraId="588FA271" w14:textId="77777777" w:rsidTr="00AD0980">
        <w:trPr>
          <w:trHeight w:val="1020"/>
          <w:jc w:val="center"/>
        </w:trPr>
        <w:tc>
          <w:tcPr>
            <w:tcW w:w="959" w:type="dxa"/>
            <w:vAlign w:val="center"/>
          </w:tcPr>
          <w:p w14:paraId="7D2A9FCC" w14:textId="77777777" w:rsidR="00E4589C" w:rsidRPr="00BD1DB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6741528A" w14:textId="2905B482" w:rsidR="00E4589C" w:rsidRPr="00BD1DB6" w:rsidRDefault="00E4589C" w:rsidP="00B101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101A7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BD1DB6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310" w:type="dxa"/>
            <w:gridSpan w:val="3"/>
            <w:vAlign w:val="center"/>
          </w:tcPr>
          <w:p w14:paraId="500854AB" w14:textId="77777777" w:rsidR="00E4589C" w:rsidRPr="00BD1DB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2058" w:type="dxa"/>
            <w:gridSpan w:val="3"/>
            <w:vAlign w:val="center"/>
          </w:tcPr>
          <w:p w14:paraId="6AA50A79" w14:textId="77777777" w:rsidR="00E4589C" w:rsidRPr="007A1975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E4589C" w:rsidRPr="00560EC2" w14:paraId="5258B344" w14:textId="77777777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1957A4C4" w14:textId="77777777" w:rsidR="00E4589C" w:rsidRPr="00BD1DB6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E4589C" w:rsidRPr="00560EC2" w14:paraId="78973794" w14:textId="77777777" w:rsidTr="00AD0980">
        <w:trPr>
          <w:trHeight w:val="1161"/>
          <w:jc w:val="center"/>
        </w:trPr>
        <w:tc>
          <w:tcPr>
            <w:tcW w:w="959" w:type="dxa"/>
            <w:vAlign w:val="center"/>
          </w:tcPr>
          <w:p w14:paraId="684ECA40" w14:textId="77777777" w:rsidR="00822208" w:rsidRDefault="00822208" w:rsidP="00E458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EEB6BFC" w14:textId="351B02FF" w:rsidR="00E4589C" w:rsidRDefault="00E4589C" w:rsidP="00E458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14:paraId="6A42BB6D" w14:textId="77777777" w:rsidR="00753A1C" w:rsidRDefault="00753A1C" w:rsidP="00E458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FE21D28" w14:textId="72455E62" w:rsidR="00753A1C" w:rsidRPr="005E3E57" w:rsidRDefault="00753A1C" w:rsidP="00753A1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14:paraId="10855F20" w14:textId="40CED76B" w:rsidR="00011F73" w:rsidRPr="002A37ED" w:rsidRDefault="00856796" w:rsidP="000F548F">
            <w:pPr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856796">
              <w:rPr>
                <w:rFonts w:ascii="Arial" w:hAnsi="Arial" w:cs="Arial"/>
                <w:sz w:val="18"/>
                <w:szCs w:val="18"/>
              </w:rPr>
              <w:t>zna metody stymulowania aktywności poznawczej dzieci lub uczniów</w:t>
            </w:r>
            <w:r w:rsidR="006B4E58">
              <w:rPr>
                <w:rFonts w:ascii="Arial" w:hAnsi="Arial" w:cs="Arial"/>
                <w:sz w:val="18"/>
                <w:szCs w:val="18"/>
              </w:rPr>
              <w:t xml:space="preserve">, w tym sposoby usprawniania i korygowania funkcji percepcyjno-motorycznych i językowych; </w:t>
            </w:r>
            <w:r>
              <w:rPr>
                <w:rFonts w:ascii="Arial" w:hAnsi="Arial" w:cs="Arial"/>
                <w:sz w:val="18"/>
                <w:szCs w:val="18"/>
              </w:rPr>
              <w:t xml:space="preserve">zna </w:t>
            </w:r>
            <w:r w:rsidR="002A37ED">
              <w:rPr>
                <w:rFonts w:ascii="Arial" w:hAnsi="Arial" w:cs="Arial"/>
                <w:sz w:val="18"/>
                <w:szCs w:val="18"/>
              </w:rPr>
              <w:t>nowatorskie metody nauki czytania i pisania</w:t>
            </w:r>
            <w:r w:rsidR="006B4E58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0" w:type="dxa"/>
            <w:gridSpan w:val="3"/>
            <w:vAlign w:val="center"/>
          </w:tcPr>
          <w:p w14:paraId="0944FC1B" w14:textId="77777777" w:rsidR="00C72846" w:rsidRDefault="00C72846" w:rsidP="00E4589C">
            <w:pPr>
              <w:jc w:val="center"/>
              <w:rPr>
                <w:rFonts w:ascii="Arial" w:eastAsia="TimesNewRoman" w:hAnsi="Arial" w:cs="Arial"/>
                <w:color w:val="FF0000"/>
                <w:sz w:val="18"/>
                <w:szCs w:val="18"/>
              </w:rPr>
            </w:pPr>
          </w:p>
          <w:p w14:paraId="177505C9" w14:textId="438DD80F" w:rsidR="00C72846" w:rsidRPr="00856796" w:rsidRDefault="00C72846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56796">
              <w:rPr>
                <w:rFonts w:ascii="Arial" w:hAnsi="Arial" w:cs="Arial"/>
                <w:sz w:val="18"/>
                <w:szCs w:val="18"/>
              </w:rPr>
              <w:t>C.W1</w:t>
            </w:r>
            <w:r w:rsidR="00856796" w:rsidRPr="00856796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6DEF06C2" w14:textId="3597B12E" w:rsidR="00D41A97" w:rsidRPr="00C72846" w:rsidRDefault="00D41A97" w:rsidP="00D41A97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8" w:type="dxa"/>
            <w:gridSpan w:val="3"/>
            <w:vAlign w:val="center"/>
          </w:tcPr>
          <w:p w14:paraId="4F4BBD17" w14:textId="7FC4D53D" w:rsidR="00753A1C" w:rsidRDefault="00C35784" w:rsidP="00C3578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35784">
              <w:rPr>
                <w:rFonts w:ascii="Arial" w:hAnsi="Arial" w:cs="Arial"/>
                <w:sz w:val="18"/>
                <w:szCs w:val="18"/>
              </w:rPr>
              <w:t>egzamin</w:t>
            </w:r>
            <w:r w:rsidR="00EC0750">
              <w:rPr>
                <w:rFonts w:ascii="Arial" w:hAnsi="Arial" w:cs="Arial"/>
                <w:sz w:val="18"/>
                <w:szCs w:val="18"/>
              </w:rPr>
              <w:t xml:space="preserve"> pisemny</w:t>
            </w:r>
            <w:r w:rsidR="00AD0980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5E335E5" w14:textId="6567D3D1" w:rsidR="00AD0980" w:rsidRPr="00C35784" w:rsidRDefault="00AD0980" w:rsidP="00C35784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obserwacja i ocena postaw studenta wynikających z prowadzenia merytorycznej dyskusji</w:t>
            </w:r>
          </w:p>
        </w:tc>
      </w:tr>
      <w:tr w:rsidR="002C4F49" w:rsidRPr="00560EC2" w14:paraId="2C2A7FC1" w14:textId="77777777" w:rsidTr="00AD0980">
        <w:trPr>
          <w:trHeight w:val="1161"/>
          <w:jc w:val="center"/>
        </w:trPr>
        <w:tc>
          <w:tcPr>
            <w:tcW w:w="959" w:type="dxa"/>
            <w:vAlign w:val="center"/>
          </w:tcPr>
          <w:p w14:paraId="4D48260D" w14:textId="64C6955A" w:rsidR="002C4F49" w:rsidRDefault="00EC0750" w:rsidP="00E458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</w:tc>
        <w:tc>
          <w:tcPr>
            <w:tcW w:w="6095" w:type="dxa"/>
            <w:gridSpan w:val="6"/>
            <w:vAlign w:val="center"/>
          </w:tcPr>
          <w:p w14:paraId="63E8B1F0" w14:textId="7067C359" w:rsidR="002C4F49" w:rsidRPr="00856796" w:rsidRDefault="002A37ED" w:rsidP="002C4F4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wie, na czym polegają wychowawczo-terapeutyczne działania w redukowaniu trudności uczniów oraz wspomagające formy terapii specjalistycznej</w:t>
            </w:r>
            <w:r w:rsidR="006B4E58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arteterapii</w:t>
            </w:r>
            <w:r w:rsidR="006B4E58">
              <w:rPr>
                <w:rFonts w:ascii="Arial" w:hAnsi="Arial" w:cs="Arial"/>
                <w:sz w:val="18"/>
                <w:szCs w:val="18"/>
              </w:rPr>
              <w:t xml:space="preserve"> i dogoterapii.</w:t>
            </w:r>
          </w:p>
        </w:tc>
        <w:tc>
          <w:tcPr>
            <w:tcW w:w="1310" w:type="dxa"/>
            <w:gridSpan w:val="3"/>
            <w:vAlign w:val="center"/>
          </w:tcPr>
          <w:p w14:paraId="70FF2FA2" w14:textId="7F69BB6F" w:rsidR="009D3F8B" w:rsidRPr="00EC0750" w:rsidRDefault="009D3F8B" w:rsidP="00EC0750">
            <w:pPr>
              <w:jc w:val="center"/>
              <w:rPr>
                <w:rFonts w:ascii="Arial" w:eastAsia="TimesNewRoman" w:hAnsi="Arial" w:cs="Arial"/>
                <w:color w:val="000000" w:themeColor="text1"/>
                <w:sz w:val="18"/>
                <w:szCs w:val="18"/>
              </w:rPr>
            </w:pPr>
            <w:r w:rsidRPr="006B4E58">
              <w:rPr>
                <w:rFonts w:ascii="Arial" w:eastAsia="TimesNewRoman" w:hAnsi="Arial" w:cs="Arial"/>
                <w:color w:val="000000" w:themeColor="text1"/>
                <w:sz w:val="18"/>
                <w:szCs w:val="18"/>
              </w:rPr>
              <w:t>C.W1.</w:t>
            </w:r>
          </w:p>
        </w:tc>
        <w:tc>
          <w:tcPr>
            <w:tcW w:w="2058" w:type="dxa"/>
            <w:gridSpan w:val="3"/>
            <w:vAlign w:val="center"/>
          </w:tcPr>
          <w:p w14:paraId="6DF8B080" w14:textId="07B24557" w:rsidR="002C4F49" w:rsidRDefault="00EC0750" w:rsidP="007B425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egzamin pisemny</w:t>
            </w:r>
            <w:r w:rsidR="00AD0980">
              <w:rPr>
                <w:rFonts w:ascii="Arial" w:hAnsi="Arial" w:cs="Arial"/>
                <w:bCs/>
                <w:sz w:val="18"/>
                <w:szCs w:val="18"/>
              </w:rPr>
              <w:t>,</w:t>
            </w:r>
          </w:p>
          <w:p w14:paraId="08D345D4" w14:textId="0481F7B6" w:rsidR="00AD0980" w:rsidRPr="00C35784" w:rsidRDefault="00AD0980" w:rsidP="007B425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obserwacja i ocena postaw studenta wynikających z prowadzenia merytorycznej dyskusji</w:t>
            </w:r>
          </w:p>
        </w:tc>
      </w:tr>
      <w:tr w:rsidR="00E4589C" w:rsidRPr="00560EC2" w14:paraId="08E8BBD8" w14:textId="77777777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5C3C1B1B" w14:textId="77777777" w:rsidR="00E4589C" w:rsidRPr="00290416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90416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EC4461" w:rsidRPr="00560EC2" w14:paraId="60A36928" w14:textId="77777777" w:rsidTr="00AD0980">
        <w:trPr>
          <w:trHeight w:val="914"/>
          <w:jc w:val="center"/>
        </w:trPr>
        <w:tc>
          <w:tcPr>
            <w:tcW w:w="959" w:type="dxa"/>
            <w:vAlign w:val="center"/>
          </w:tcPr>
          <w:p w14:paraId="117F7C5F" w14:textId="77777777" w:rsidR="00EC4461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  <w:p w14:paraId="637B098F" w14:textId="5FD88BFE" w:rsidR="00EC4461" w:rsidRPr="00593FAD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14:paraId="5D8273CC" w14:textId="558CE6C5" w:rsidR="004B596D" w:rsidRPr="00856796" w:rsidRDefault="00856796" w:rsidP="00AB279E">
            <w:pPr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56796">
              <w:rPr>
                <w:rFonts w:ascii="Arial" w:hAnsi="Arial" w:cs="Arial"/>
                <w:sz w:val="18"/>
                <w:szCs w:val="18"/>
              </w:rPr>
              <w:t>potrafi kształtować bezpieczne i przyjazne edukacyjne środowisko wspierania rozwoju dzieci, z uwzględnieniem indywidualnych potrzeb, możliwości i uzdolnień dziecka lub ucznia, z nastawieniem</w:t>
            </w:r>
            <w:r w:rsidR="00EC0750">
              <w:rPr>
                <w:rFonts w:ascii="Arial" w:hAnsi="Arial" w:cs="Arial"/>
                <w:sz w:val="18"/>
                <w:szCs w:val="18"/>
              </w:rPr>
              <w:t xml:space="preserve"> na osob</w:t>
            </w:r>
            <w:r w:rsidR="00187F14">
              <w:rPr>
                <w:rFonts w:ascii="Arial" w:hAnsi="Arial" w:cs="Arial"/>
                <w:sz w:val="18"/>
                <w:szCs w:val="18"/>
              </w:rPr>
              <w:t xml:space="preserve">owy </w:t>
            </w:r>
            <w:r w:rsidR="00187F14">
              <w:rPr>
                <w:rFonts w:ascii="Arial" w:hAnsi="Arial" w:cs="Arial"/>
                <w:sz w:val="18"/>
                <w:szCs w:val="18"/>
              </w:rPr>
              <w:br/>
              <w:t xml:space="preserve">i podmiotowy rozwój poprzez dobór odpowiednich </w:t>
            </w:r>
            <w:r w:rsidR="00AD0980">
              <w:rPr>
                <w:rFonts w:ascii="Arial" w:hAnsi="Arial" w:cs="Arial"/>
                <w:sz w:val="18"/>
                <w:szCs w:val="18"/>
              </w:rPr>
              <w:t xml:space="preserve">dla potrzeb dziecka/ucznia </w:t>
            </w:r>
            <w:r w:rsidR="00187F14">
              <w:rPr>
                <w:rFonts w:ascii="Arial" w:hAnsi="Arial" w:cs="Arial"/>
                <w:sz w:val="18"/>
                <w:szCs w:val="18"/>
              </w:rPr>
              <w:t>metod</w:t>
            </w:r>
            <w:r w:rsidR="00EC0750">
              <w:rPr>
                <w:rFonts w:ascii="Arial" w:hAnsi="Arial" w:cs="Arial"/>
                <w:sz w:val="18"/>
                <w:szCs w:val="18"/>
              </w:rPr>
              <w:t xml:space="preserve"> usprawniania i korygowania funkcji percepcyjno</w:t>
            </w:r>
            <w:r w:rsidR="00187F14">
              <w:rPr>
                <w:rFonts w:ascii="Arial" w:hAnsi="Arial" w:cs="Arial"/>
                <w:sz w:val="18"/>
                <w:szCs w:val="18"/>
              </w:rPr>
              <w:t>-motorycznych i językowych oraz stosowanie nowatorskich metod nauki czytania i pisania.</w:t>
            </w:r>
          </w:p>
          <w:p w14:paraId="022AA6B8" w14:textId="6487EAD1" w:rsidR="004B596D" w:rsidRPr="00856796" w:rsidRDefault="004B596D" w:rsidP="006275E6">
            <w:pPr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</w:p>
        </w:tc>
        <w:tc>
          <w:tcPr>
            <w:tcW w:w="1310" w:type="dxa"/>
            <w:gridSpan w:val="3"/>
            <w:vAlign w:val="center"/>
          </w:tcPr>
          <w:p w14:paraId="321AEDF2" w14:textId="0C9D0A9F" w:rsidR="00EC4461" w:rsidRPr="00856796" w:rsidRDefault="00856796" w:rsidP="0085679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6796">
              <w:rPr>
                <w:rFonts w:ascii="Arial" w:hAnsi="Arial" w:cs="Arial"/>
                <w:sz w:val="18"/>
                <w:szCs w:val="18"/>
              </w:rPr>
              <w:lastRenderedPageBreak/>
              <w:t xml:space="preserve">C.U1. </w:t>
            </w:r>
          </w:p>
        </w:tc>
        <w:tc>
          <w:tcPr>
            <w:tcW w:w="2058" w:type="dxa"/>
            <w:gridSpan w:val="3"/>
            <w:vAlign w:val="center"/>
          </w:tcPr>
          <w:p w14:paraId="5B29B43F" w14:textId="33BDC8F0" w:rsidR="00187F14" w:rsidRPr="00187F14" w:rsidRDefault="00187F14" w:rsidP="00187F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187F14">
              <w:rPr>
                <w:rFonts w:ascii="Arial" w:hAnsi="Arial" w:cs="Arial"/>
                <w:sz w:val="18"/>
                <w:szCs w:val="18"/>
              </w:rPr>
              <w:t>rezentacja</w:t>
            </w:r>
            <w:r w:rsidR="00AD0980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105869DD" w14:textId="77777777" w:rsidR="00187F14" w:rsidRDefault="00187F14" w:rsidP="00187F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7F14">
              <w:rPr>
                <w:rFonts w:ascii="Arial" w:hAnsi="Arial" w:cs="Arial"/>
                <w:sz w:val="18"/>
                <w:szCs w:val="18"/>
              </w:rPr>
              <w:t xml:space="preserve">praktyczne </w:t>
            </w: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187F14">
              <w:rPr>
                <w:rFonts w:ascii="Arial" w:hAnsi="Arial" w:cs="Arial"/>
                <w:sz w:val="18"/>
                <w:szCs w:val="18"/>
              </w:rPr>
              <w:t>wiczenia elementów poszczególnych metod</w:t>
            </w:r>
          </w:p>
          <w:p w14:paraId="513E5DDB" w14:textId="2CE8CBF6" w:rsidR="00AD0980" w:rsidRPr="00187F14" w:rsidRDefault="00AD0980" w:rsidP="00187F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obserwacja i ocena postaw studenta wynikających z </w:t>
            </w:r>
            <w:r>
              <w:rPr>
                <w:rFonts w:ascii="Arial" w:hAnsi="Arial" w:cs="Arial"/>
                <w:sz w:val="18"/>
                <w:szCs w:val="18"/>
              </w:rPr>
              <w:lastRenderedPageBreak/>
              <w:t>realizacji zadań przygotowanych w ramach ćwiczeń</w:t>
            </w:r>
          </w:p>
        </w:tc>
      </w:tr>
      <w:tr w:rsidR="00EC4461" w:rsidRPr="00560EC2" w14:paraId="4CB5B8AD" w14:textId="77777777" w:rsidTr="00AD0980">
        <w:trPr>
          <w:trHeight w:val="1077"/>
          <w:jc w:val="center"/>
        </w:trPr>
        <w:tc>
          <w:tcPr>
            <w:tcW w:w="959" w:type="dxa"/>
            <w:vAlign w:val="center"/>
          </w:tcPr>
          <w:p w14:paraId="04B1B94E" w14:textId="684C65AF" w:rsidR="00EC4461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U02</w:t>
            </w:r>
          </w:p>
          <w:p w14:paraId="55E5D13A" w14:textId="77777777" w:rsidR="00EC4461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806121F" w14:textId="563D31F0" w:rsidR="00EC4461" w:rsidRPr="00593FAD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14:paraId="37200E7E" w14:textId="417A900A" w:rsidR="00011F73" w:rsidRPr="00187F14" w:rsidRDefault="00856796" w:rsidP="00EC4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6796">
              <w:rPr>
                <w:rFonts w:ascii="Arial" w:hAnsi="Arial" w:cs="Arial"/>
                <w:sz w:val="18"/>
                <w:szCs w:val="18"/>
              </w:rPr>
              <w:t xml:space="preserve">potrafi wykorzystywać w codziennej praktyce edukacyjnej różnorodne metody wspierania rozwoju dziecka – </w:t>
            </w:r>
            <w:r>
              <w:rPr>
                <w:rFonts w:ascii="Arial" w:hAnsi="Arial" w:cs="Arial"/>
                <w:sz w:val="18"/>
                <w:szCs w:val="18"/>
              </w:rPr>
              <w:t xml:space="preserve">w sali, poza placówką systemu oświaty </w:t>
            </w:r>
            <w:r w:rsidRPr="00856796">
              <w:rPr>
                <w:rFonts w:ascii="Arial" w:hAnsi="Arial" w:cs="Arial"/>
                <w:sz w:val="18"/>
                <w:szCs w:val="18"/>
              </w:rPr>
              <w:t>i w środowisku lokalnym, dostarczać dzieciom różnych źródeł, w tym za p</w:t>
            </w:r>
            <w:r>
              <w:rPr>
                <w:rFonts w:ascii="Arial" w:hAnsi="Arial" w:cs="Arial"/>
                <w:sz w:val="18"/>
                <w:szCs w:val="18"/>
              </w:rPr>
              <w:t xml:space="preserve">omocą technologii informacyjno-komunikacyjnej, gromadzenia </w:t>
            </w:r>
            <w:r w:rsidRPr="00856796">
              <w:rPr>
                <w:rFonts w:ascii="Arial" w:hAnsi="Arial" w:cs="Arial"/>
                <w:sz w:val="18"/>
                <w:szCs w:val="18"/>
              </w:rPr>
              <w:t>doświadczeń i okazj</w:t>
            </w:r>
            <w:r w:rsidR="00187F14">
              <w:rPr>
                <w:rFonts w:ascii="Arial" w:hAnsi="Arial" w:cs="Arial"/>
                <w:sz w:val="18"/>
                <w:szCs w:val="18"/>
              </w:rPr>
              <w:t xml:space="preserve">i do zaangażowanego uczenia się poprzez dobór </w:t>
            </w:r>
            <w:r w:rsidR="00AD0980">
              <w:rPr>
                <w:rFonts w:ascii="Arial" w:hAnsi="Arial" w:cs="Arial"/>
                <w:sz w:val="18"/>
                <w:szCs w:val="18"/>
              </w:rPr>
              <w:t>odpowiednich do potrzeb dziecka/ucznia wspomagających form terapii specjalistycznej.</w:t>
            </w:r>
          </w:p>
        </w:tc>
        <w:tc>
          <w:tcPr>
            <w:tcW w:w="1310" w:type="dxa"/>
            <w:gridSpan w:val="3"/>
            <w:vAlign w:val="center"/>
          </w:tcPr>
          <w:p w14:paraId="3D324A65" w14:textId="77777777" w:rsidR="00EC4461" w:rsidRPr="00856796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A49A972" w14:textId="2D107F25" w:rsidR="00EC4461" w:rsidRPr="00856796" w:rsidRDefault="00856796" w:rsidP="00EC4461">
            <w:pPr>
              <w:jc w:val="center"/>
              <w:rPr>
                <w:rFonts w:ascii="Arial" w:eastAsia="TimesNewRoman" w:hAnsi="Arial" w:cs="Arial"/>
                <w:sz w:val="18"/>
                <w:szCs w:val="18"/>
              </w:rPr>
            </w:pPr>
            <w:r w:rsidRPr="00856796">
              <w:rPr>
                <w:rFonts w:ascii="Arial" w:hAnsi="Arial" w:cs="Arial"/>
                <w:sz w:val="18"/>
                <w:szCs w:val="18"/>
              </w:rPr>
              <w:t>C.U3.</w:t>
            </w:r>
          </w:p>
          <w:p w14:paraId="793513C4" w14:textId="77777777" w:rsidR="00EC4461" w:rsidRPr="00856796" w:rsidRDefault="00EC4461" w:rsidP="00EC4461">
            <w:pPr>
              <w:jc w:val="center"/>
              <w:rPr>
                <w:rFonts w:ascii="Arial" w:eastAsia="TimesNewRoman" w:hAnsi="Arial" w:cs="Arial"/>
                <w:sz w:val="18"/>
                <w:szCs w:val="18"/>
              </w:rPr>
            </w:pPr>
          </w:p>
          <w:p w14:paraId="63D8D55B" w14:textId="1229F856" w:rsidR="00EC4461" w:rsidRPr="00856796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8" w:type="dxa"/>
            <w:gridSpan w:val="3"/>
            <w:vAlign w:val="center"/>
          </w:tcPr>
          <w:p w14:paraId="52D86EF3" w14:textId="3339914C" w:rsidR="00187F14" w:rsidRPr="00187F14" w:rsidRDefault="00FC300A" w:rsidP="00187F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187F14" w:rsidRPr="00187F14">
              <w:rPr>
                <w:rFonts w:ascii="Arial" w:hAnsi="Arial" w:cs="Arial"/>
                <w:sz w:val="18"/>
                <w:szCs w:val="18"/>
              </w:rPr>
              <w:t>rezentacja</w:t>
            </w:r>
            <w:r w:rsidR="00AD0980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F614370" w14:textId="34CAE9F0" w:rsidR="00187F14" w:rsidRDefault="00187F14" w:rsidP="00187F14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87F14">
              <w:rPr>
                <w:rFonts w:ascii="Arial" w:hAnsi="Arial" w:cs="Arial"/>
                <w:sz w:val="18"/>
                <w:szCs w:val="18"/>
              </w:rPr>
              <w:t xml:space="preserve">praktyczne </w:t>
            </w: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187F14">
              <w:rPr>
                <w:rFonts w:ascii="Arial" w:hAnsi="Arial" w:cs="Arial"/>
                <w:sz w:val="18"/>
                <w:szCs w:val="18"/>
              </w:rPr>
              <w:t>wiczenia elementów poszczególnych metod</w:t>
            </w:r>
            <w:r w:rsidRPr="00C35784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14:paraId="677D70EE" w14:textId="739889BB" w:rsidR="00AD0980" w:rsidRPr="00C35784" w:rsidRDefault="00AD0980" w:rsidP="00187F14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obserwacja i ocena postaw studenta wynikających z realizacji zadań przygotowanych w ramach ćwiczeń</w:t>
            </w:r>
          </w:p>
          <w:p w14:paraId="107DFF3E" w14:textId="296ADCBF" w:rsidR="00EC4461" w:rsidRPr="00C35784" w:rsidRDefault="00EC4461" w:rsidP="00EC4461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127F4" w:rsidRPr="00560EC2" w14:paraId="6637AB52" w14:textId="77777777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14:paraId="727AA5CD" w14:textId="71B0DFDA" w:rsidR="003127F4" w:rsidRPr="00045555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EC4461" w:rsidRPr="00560EC2" w14:paraId="7CA8E590" w14:textId="77777777" w:rsidTr="00AD0980">
        <w:tblPrEx>
          <w:jc w:val="left"/>
        </w:tblPrEx>
        <w:trPr>
          <w:trHeight w:val="919"/>
        </w:trPr>
        <w:tc>
          <w:tcPr>
            <w:tcW w:w="959" w:type="dxa"/>
            <w:vAlign w:val="center"/>
          </w:tcPr>
          <w:p w14:paraId="00B460C1" w14:textId="77777777" w:rsidR="00EC4461" w:rsidRPr="00972B20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7E3F0254" w14:textId="2853352D" w:rsidR="004B596D" w:rsidRPr="00B56E9C" w:rsidRDefault="00B56E9C" w:rsidP="00B56E9C">
            <w:pPr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B56E9C">
              <w:rPr>
                <w:rFonts w:ascii="Arial" w:hAnsi="Arial" w:cs="Arial"/>
                <w:sz w:val="18"/>
                <w:szCs w:val="18"/>
              </w:rPr>
              <w:t xml:space="preserve">jest gotów do kierowania się wrażliwością etyczną, empatią, otwartością, krytycyzmem oraz przyjęcia odpowiedzialności za integralny rozwój dzieci lub uczniów i podejmowane działania pedagogiczne z wykorzystaniem odpowiednich metod wspomagania rozwoju. </w:t>
            </w:r>
            <w:r>
              <w:rPr>
                <w:rFonts w:ascii="Arial" w:hAnsi="Arial" w:cs="Arial"/>
                <w:color w:val="7030A0"/>
                <w:sz w:val="18"/>
                <w:szCs w:val="18"/>
              </w:rPr>
              <w:t xml:space="preserve"> </w:t>
            </w:r>
          </w:p>
        </w:tc>
        <w:tc>
          <w:tcPr>
            <w:tcW w:w="1310" w:type="dxa"/>
            <w:gridSpan w:val="3"/>
            <w:vAlign w:val="center"/>
          </w:tcPr>
          <w:p w14:paraId="3C7E29F1" w14:textId="5D284FF8" w:rsidR="00EC4461" w:rsidRPr="00B56E9C" w:rsidRDefault="00856796" w:rsidP="00EC4461">
            <w:pPr>
              <w:jc w:val="center"/>
              <w:rPr>
                <w:rFonts w:ascii="Arial" w:eastAsia="TimesNewRoman" w:hAnsi="Arial" w:cs="Arial"/>
                <w:color w:val="000000" w:themeColor="text1"/>
                <w:sz w:val="18"/>
                <w:szCs w:val="18"/>
              </w:rPr>
            </w:pPr>
            <w:r w:rsidRPr="00B56E9C">
              <w:rPr>
                <w:rFonts w:ascii="Arial" w:hAnsi="Arial" w:cs="Arial"/>
                <w:sz w:val="18"/>
                <w:szCs w:val="18"/>
              </w:rPr>
              <w:t>C.K1.</w:t>
            </w:r>
          </w:p>
        </w:tc>
        <w:tc>
          <w:tcPr>
            <w:tcW w:w="2058" w:type="dxa"/>
            <w:gridSpan w:val="3"/>
            <w:vAlign w:val="center"/>
          </w:tcPr>
          <w:p w14:paraId="4F1BE83A" w14:textId="1FB3F03C" w:rsidR="00EC4461" w:rsidRPr="00AD0980" w:rsidRDefault="00AD0980" w:rsidP="00AD0980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obserwacja i ocena postaw studenta wynikających z realizacji zadań przygotowanych w ramach ćwiczeń</w:t>
            </w:r>
          </w:p>
        </w:tc>
      </w:tr>
      <w:tr w:rsidR="00426FC6" w:rsidRPr="00560EC2" w14:paraId="056C29AB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767BC61C" w14:textId="63C8922B" w:rsidR="00426FC6" w:rsidRPr="007722A9" w:rsidRDefault="00426FC6" w:rsidP="006C0A5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Pr="007722A9">
              <w:rPr>
                <w:rFonts w:ascii="Arial" w:hAnsi="Arial" w:cs="Arial"/>
                <w:sz w:val="20"/>
              </w:rPr>
              <w:t xml:space="preserve">TREŚCI </w:t>
            </w:r>
            <w:r w:rsidR="00F51B1E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426FC6" w:rsidRPr="00560EC2" w14:paraId="20F22083" w14:textId="77777777" w:rsidTr="00AC4A98">
        <w:tblPrEx>
          <w:jc w:val="left"/>
        </w:tblPrEx>
        <w:trPr>
          <w:trHeight w:val="567"/>
        </w:trPr>
        <w:tc>
          <w:tcPr>
            <w:tcW w:w="10422" w:type="dxa"/>
            <w:gridSpan w:val="13"/>
            <w:vAlign w:val="center"/>
          </w:tcPr>
          <w:p w14:paraId="21874496" w14:textId="45D9A68D" w:rsidR="0094099C" w:rsidRDefault="00426FC6" w:rsidP="006C0A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F51B1E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</w:t>
            </w:r>
          </w:p>
          <w:p w14:paraId="5D5F028F" w14:textId="77777777" w:rsidR="00426FC6" w:rsidRPr="00932EE8" w:rsidRDefault="00426FC6" w:rsidP="006C0A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godzin potrzebnych na ich realizację)</w:t>
            </w:r>
          </w:p>
        </w:tc>
      </w:tr>
      <w:tr w:rsidR="00426FC6" w:rsidRPr="00932EE8" w14:paraId="43A5ADA6" w14:textId="77777777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14:paraId="03D5FF09" w14:textId="77777777" w:rsidR="00426FC6" w:rsidRPr="00932EE8" w:rsidRDefault="00426FC6" w:rsidP="0086607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Wykłady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426FC6" w:rsidRPr="00972B20" w14:paraId="0A17144E" w14:textId="77777777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460387AE" w14:textId="77777777"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1078F7E7" w14:textId="77777777"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BCB1CA8" w14:textId="77777777" w:rsidR="00426FC6" w:rsidRPr="00972B20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EC4461" w:rsidRPr="002F3FA6" w14:paraId="55C55135" w14:textId="77777777" w:rsidTr="001A2CBD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32729B73" w14:textId="77777777" w:rsidR="00EC4461" w:rsidRPr="00F07BDD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F07BD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</w:tcPr>
          <w:p w14:paraId="0E071AEA" w14:textId="77777777" w:rsidR="002C4F49" w:rsidRDefault="002C4F49" w:rsidP="00EC4461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14:paraId="2ED80EFF" w14:textId="2CFD5BDA" w:rsidR="002C4F49" w:rsidRPr="006D59FA" w:rsidRDefault="006D59FA" w:rsidP="00EC4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wspierania rozwoju i terapia pedagogiczna – ujęcie interdyscyplinarne.</w:t>
            </w:r>
          </w:p>
          <w:p w14:paraId="71C25D92" w14:textId="50C84A52" w:rsidR="002C4F49" w:rsidRPr="000D1E79" w:rsidRDefault="002C4F49" w:rsidP="00EC4461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488C9F3A" w14:textId="049CC11E" w:rsidR="00EC4461" w:rsidRPr="00F07BDD" w:rsidRDefault="00D13CCF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EC4461" w:rsidRPr="002F3FA6" w14:paraId="3606AD28" w14:textId="77777777" w:rsidTr="00AC4A98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92FA1" w14:textId="77777777" w:rsidR="00EC4461" w:rsidRPr="00F07BDD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F07BD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4F100" w14:textId="2153AE00" w:rsidR="00EC4461" w:rsidRPr="00D13CCF" w:rsidRDefault="00D13CCF" w:rsidP="00EC4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3CCF">
              <w:rPr>
                <w:rFonts w:ascii="Arial" w:hAnsi="Arial" w:cs="Arial"/>
                <w:sz w:val="18"/>
                <w:szCs w:val="18"/>
              </w:rPr>
              <w:t xml:space="preserve">Wczesne wspomaganie rozwoju dziecka i zajęcia korekcyjno-kompensacyjne – </w:t>
            </w:r>
            <w:r w:rsidR="00324188">
              <w:rPr>
                <w:rFonts w:ascii="Arial" w:hAnsi="Arial" w:cs="Arial"/>
                <w:sz w:val="18"/>
                <w:szCs w:val="18"/>
              </w:rPr>
              <w:t xml:space="preserve">koncepcja, </w:t>
            </w:r>
            <w:r w:rsidRPr="00D13CCF">
              <w:rPr>
                <w:rFonts w:ascii="Arial" w:hAnsi="Arial" w:cs="Arial"/>
                <w:sz w:val="18"/>
                <w:szCs w:val="18"/>
              </w:rPr>
              <w:t>charakterystyka i organizacja.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E9212" w14:textId="2ADEE761" w:rsidR="00EC4461" w:rsidRPr="00F07BDD" w:rsidRDefault="00D13CCF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EC4461" w:rsidRPr="002F3FA6" w14:paraId="55D5DB10" w14:textId="77777777" w:rsidTr="00AC4A98">
        <w:tblPrEx>
          <w:jc w:val="left"/>
        </w:tblPrEx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DB199" w14:textId="77777777" w:rsidR="00EC4461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2FACC" w14:textId="608E92E4" w:rsidR="00EC4461" w:rsidRPr="00D41A97" w:rsidRDefault="00D13CCF" w:rsidP="00EC4461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3CCF">
              <w:rPr>
                <w:rFonts w:ascii="Arial" w:hAnsi="Arial" w:cs="Arial"/>
                <w:sz w:val="18"/>
                <w:szCs w:val="18"/>
              </w:rPr>
              <w:t>Metody usprawniania i korygowania funkcji percepcyjno-motorycznych i ję</w:t>
            </w:r>
            <w:r>
              <w:rPr>
                <w:rFonts w:ascii="Arial" w:hAnsi="Arial" w:cs="Arial"/>
                <w:sz w:val="18"/>
                <w:szCs w:val="18"/>
              </w:rPr>
              <w:t>zykowych – założenia i przykłady.</w:t>
            </w:r>
            <w:r w:rsidR="0032418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C3122" w14:textId="5FE3ED1B" w:rsidR="00EC4461" w:rsidRPr="00F07BDD" w:rsidRDefault="00D13CCF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C4461" w:rsidRPr="002F3FA6" w14:paraId="6F67622B" w14:textId="77777777" w:rsidTr="00AC4A98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1DC71" w14:textId="77777777" w:rsidR="00EC4461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2968B" w14:textId="4FBC78E0" w:rsidR="00EC4461" w:rsidRPr="00D13CCF" w:rsidRDefault="00D13CCF" w:rsidP="00EC4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3CCF">
              <w:rPr>
                <w:rFonts w:ascii="Arial" w:hAnsi="Arial" w:cs="Arial"/>
                <w:sz w:val="18"/>
                <w:szCs w:val="18"/>
              </w:rPr>
              <w:t>Nowatorskie metody nauki czytania i pisania – wybrane koncepcje.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634E1" w14:textId="77777777" w:rsidR="00EC4461" w:rsidRPr="00F07BDD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C4461" w:rsidRPr="002F3FA6" w14:paraId="3F76006C" w14:textId="77777777" w:rsidTr="00AC4A98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D6DE3" w14:textId="20283B82" w:rsidR="00EC4461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8D9486" w14:textId="6F1E1CF2" w:rsidR="00EC4461" w:rsidRPr="00D13CCF" w:rsidRDefault="00D13CCF" w:rsidP="00AD0980">
            <w:pPr>
              <w:rPr>
                <w:rFonts w:ascii="Arial" w:hAnsi="Arial" w:cs="Arial"/>
                <w:sz w:val="18"/>
                <w:szCs w:val="18"/>
              </w:rPr>
            </w:pPr>
            <w:r w:rsidRPr="00D13CCF">
              <w:rPr>
                <w:rFonts w:ascii="Arial" w:hAnsi="Arial" w:cs="Arial"/>
                <w:sz w:val="18"/>
                <w:szCs w:val="18"/>
              </w:rPr>
              <w:t>Działania wychowawczo-terapeutyczne, techniki relaksacyjne w pracy z dzieckiem.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7CAA5" w14:textId="30FDD113" w:rsidR="00EC4461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C4461" w:rsidRPr="002F3FA6" w14:paraId="4A293DB8" w14:textId="77777777" w:rsidTr="0063376E">
        <w:tblPrEx>
          <w:jc w:val="left"/>
        </w:tblPrEx>
        <w:trPr>
          <w:trHeight w:val="762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E01EE" w14:textId="3B418179" w:rsidR="00EC4461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D0078" w14:textId="63DE8101" w:rsidR="00EC4461" w:rsidRPr="00D13CCF" w:rsidRDefault="00D13CCF" w:rsidP="00EC4461">
            <w:pPr>
              <w:suppressAutoHyphens/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3CCF">
              <w:rPr>
                <w:rFonts w:ascii="Arial" w:hAnsi="Arial" w:cs="Arial"/>
                <w:sz w:val="18"/>
                <w:szCs w:val="18"/>
              </w:rPr>
              <w:t>Wybrane wspomagające</w:t>
            </w:r>
            <w:r w:rsidR="009D7F29">
              <w:rPr>
                <w:rFonts w:ascii="Arial" w:hAnsi="Arial" w:cs="Arial"/>
                <w:sz w:val="18"/>
                <w:szCs w:val="18"/>
              </w:rPr>
              <w:t xml:space="preserve"> formy terapii specjalistycznej (Metoda Knillów, Metoda EEG Biofeedback, Kinezjologia Edukacyjna Paula Dennisona</w:t>
            </w:r>
            <w:r w:rsidR="003B7348">
              <w:rPr>
                <w:rFonts w:ascii="Arial" w:hAnsi="Arial" w:cs="Arial"/>
                <w:sz w:val="18"/>
                <w:szCs w:val="18"/>
              </w:rPr>
              <w:t>, Terapia poznawczo-behawioralna zaburzeń lękowych u dzieci Philipa C. Kendala, Stosowana Analiza Zachowania SAZ</w:t>
            </w:r>
            <w:r w:rsidR="009D7F29">
              <w:rPr>
                <w:rFonts w:ascii="Arial" w:hAnsi="Arial" w:cs="Arial"/>
                <w:sz w:val="18"/>
                <w:szCs w:val="18"/>
              </w:rPr>
              <w:t xml:space="preserve">).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7E2EB" w14:textId="7A8DDC98" w:rsidR="00EC4461" w:rsidRPr="00F07BDD" w:rsidRDefault="00D13CCF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127F4" w:rsidRPr="002F3FA6" w14:paraId="33431BED" w14:textId="77777777" w:rsidTr="00AC4A98">
        <w:tblPrEx>
          <w:jc w:val="left"/>
        </w:tblPrEx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18859" w14:textId="3C870F80" w:rsidR="003127F4" w:rsidRDefault="00AA27C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W7</w:t>
            </w:r>
            <w:r w:rsidR="0063376E">
              <w:rPr>
                <w:rFonts w:ascii="Arial" w:hAnsi="Arial" w:cs="Arial"/>
                <w:sz w:val="18"/>
                <w:szCs w:val="18"/>
              </w:rPr>
              <w:t>-W8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88345" w14:textId="2AEA18BF" w:rsidR="003127F4" w:rsidRPr="00D13CCF" w:rsidRDefault="00D13CCF" w:rsidP="00AC685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3CCF">
              <w:rPr>
                <w:rFonts w:ascii="Arial" w:hAnsi="Arial" w:cs="Arial"/>
                <w:sz w:val="18"/>
                <w:szCs w:val="18"/>
              </w:rPr>
              <w:t xml:space="preserve">Metody arteterapii i dogoterapia jako </w:t>
            </w:r>
            <w:r w:rsidR="00F6622A" w:rsidRPr="00D13CCF">
              <w:rPr>
                <w:rFonts w:ascii="Arial" w:hAnsi="Arial" w:cs="Arial"/>
                <w:sz w:val="18"/>
                <w:szCs w:val="18"/>
              </w:rPr>
              <w:t>wspomagające</w:t>
            </w:r>
            <w:r w:rsidR="00F6622A">
              <w:rPr>
                <w:rFonts w:ascii="Arial" w:hAnsi="Arial" w:cs="Arial"/>
                <w:sz w:val="18"/>
                <w:szCs w:val="18"/>
              </w:rPr>
              <w:t xml:space="preserve"> rozwój</w:t>
            </w:r>
            <w:r w:rsidR="00F6622A" w:rsidRPr="00D13CC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C300A" w:rsidRPr="00D13CCF">
              <w:rPr>
                <w:rFonts w:ascii="Arial" w:hAnsi="Arial" w:cs="Arial"/>
                <w:sz w:val="18"/>
                <w:szCs w:val="18"/>
              </w:rPr>
              <w:t>formy pracy z dzieckiem</w:t>
            </w:r>
            <w:r w:rsidRPr="00D13CC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0A5BD" w14:textId="65254DD9" w:rsidR="003127F4" w:rsidRPr="00F07BDD" w:rsidRDefault="0063376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426FC6" w:rsidRPr="00560EC2" w14:paraId="533B0119" w14:textId="77777777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14:paraId="02E2D611" w14:textId="77777777" w:rsidR="00426FC6" w:rsidRPr="004A30EF" w:rsidRDefault="00426FC6" w:rsidP="007439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30EF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426FC6" w:rsidRPr="00560EC2" w14:paraId="6F434471" w14:textId="77777777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19A5FB65" w14:textId="77777777" w:rsidR="00426FC6" w:rsidRPr="004A30EF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0FAA1DF9" w14:textId="77777777" w:rsidR="00426FC6" w:rsidRPr="004A30EF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C4C897D" w14:textId="77777777" w:rsidR="00426FC6" w:rsidRPr="004A30EF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EC4461" w:rsidRPr="00560EC2" w14:paraId="5D126D76" w14:textId="77777777" w:rsidTr="00AC4A98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02A5A08F" w14:textId="77777777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270D4B05" w14:textId="29B25BF3" w:rsidR="00EC4461" w:rsidRPr="00D41A97" w:rsidRDefault="00637525" w:rsidP="00EC4461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7525">
              <w:rPr>
                <w:rFonts w:ascii="Arial" w:hAnsi="Arial" w:cs="Arial"/>
                <w:sz w:val="18"/>
                <w:szCs w:val="18"/>
              </w:rPr>
              <w:t>Procedura organizowania zajęć korekcyjno-kompensacyjnych. Konstruowanie karty terapeutycznej ucznia.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4403B3B8" w14:textId="2C9E426E" w:rsidR="00EC4461" w:rsidRPr="0022149C" w:rsidRDefault="00637525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EC4461" w:rsidRPr="00560EC2" w14:paraId="182A55F3" w14:textId="77777777" w:rsidTr="00AC4A98">
        <w:tblPrEx>
          <w:jc w:val="left"/>
        </w:tblPrEx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FE3CFB" w14:textId="7B620511" w:rsidR="00EC4461" w:rsidRPr="0022149C" w:rsidRDefault="00EC4461" w:rsidP="003241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ĆW2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63F5B" w14:textId="597A1BFE" w:rsidR="00EC4461" w:rsidRPr="00D41A97" w:rsidRDefault="00637525" w:rsidP="00EC4461">
            <w:pPr>
              <w:jc w:val="both"/>
              <w:rPr>
                <w:rFonts w:ascii="Arial" w:eastAsia="Times New Roman" w:hAnsi="Arial" w:cs="Arial"/>
                <w:color w:val="FF0000"/>
                <w:spacing w:val="0"/>
                <w:sz w:val="18"/>
                <w:szCs w:val="18"/>
                <w:lang w:eastAsia="pl-PL"/>
              </w:rPr>
            </w:pPr>
            <w:r w:rsidRPr="006B47CD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Metody i ćwiczenia do </w:t>
            </w:r>
            <w:r w:rsidR="006B47CD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pracy korekcyjno-kompensacyjnej w zakresie funkcji percepcyjno-motorycznych i językowych</w:t>
            </w:r>
            <w:r w:rsidR="0069718E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: dwie wybrane metody</w:t>
            </w:r>
            <w:r w:rsidRPr="006B47CD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 (Praca korekcyjno-kompensacyjna według programu Heleny Skibińskiej; System percepcyjno-motoryczny Newella Kepharta, propozycje ćwiczeń Jadwigi Jastrząb, Metoda Dobrego Startu Marty Bogdanowicz, Program rozwijania świadomości fonologicznej Alicji Maurer, Program rozwijający percepcję wzrokową Marianne Frostig, David Horne)</w:t>
            </w:r>
            <w:r w:rsidR="006B47CD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93531" w14:textId="0BB39D2A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4188" w:rsidRPr="00560EC2" w14:paraId="58096206" w14:textId="77777777" w:rsidTr="00AC4A98">
        <w:tblPrEx>
          <w:jc w:val="left"/>
        </w:tblPrEx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0AF93" w14:textId="1853185A" w:rsidR="00324188" w:rsidRPr="0022149C" w:rsidRDefault="00324188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8C754B" w14:textId="70DAD462" w:rsidR="00324188" w:rsidRPr="00D41A97" w:rsidRDefault="006B47CD" w:rsidP="00EC4461">
            <w:pPr>
              <w:jc w:val="both"/>
              <w:rPr>
                <w:rFonts w:ascii="Arial" w:eastAsia="Times New Roman" w:hAnsi="Arial" w:cs="Arial"/>
                <w:color w:val="FF0000"/>
                <w:spacing w:val="0"/>
                <w:sz w:val="18"/>
                <w:szCs w:val="18"/>
                <w:lang w:eastAsia="pl-PL"/>
              </w:rPr>
            </w:pPr>
            <w:r w:rsidRPr="006B47CD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Metody i ćwiczenia do pracy korekcyjno-kompensacyjnej w zakresie usprawniania i doskonalenia procesu czytania i pisania</w:t>
            </w:r>
            <w:r w:rsidR="0069718E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: dwie wybrane metody </w:t>
            </w:r>
            <w:r w:rsidRPr="006B47CD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(Ćwiczenia w czytaniu i pisaniu według Ireny Czajkowskiej i Kazimierza Herdy, Praca wyrównawcza Teresy Gąsowskiej, Zofii Pietrzak-Stępkowskiej, Ćwiczenia ułatwiające naukę czytania i pisania według koncepcji Krystyny Grabałowskiej, Jadwigi Jastrząb, Janiny Mickiewicz , Marii Wojak, Koncepcja reedukacji Barbary Zakrzewskiej, Metoda 18 struktur wyrazowych Ewy Kujawa, Marii Kurzyny</w:t>
            </w:r>
            <w:r w:rsidR="00A96B7A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).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C7E63" w14:textId="0C07726C" w:rsidR="00324188" w:rsidRDefault="00324188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C4461" w:rsidRPr="00560EC2" w14:paraId="7F7DDA82" w14:textId="77777777" w:rsidTr="0071324D">
        <w:tblPrEx>
          <w:jc w:val="left"/>
        </w:tblPrEx>
        <w:trPr>
          <w:trHeight w:val="726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FF7C9" w14:textId="77777777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ĆW4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1AFCF" w14:textId="3504A3C4" w:rsidR="00EC4461" w:rsidRPr="00FB6BEB" w:rsidRDefault="006B47CD" w:rsidP="00EC4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B6BEB">
              <w:rPr>
                <w:rFonts w:ascii="Arial" w:hAnsi="Arial" w:cs="Arial"/>
                <w:sz w:val="18"/>
                <w:szCs w:val="18"/>
              </w:rPr>
              <w:t>Nowatorskie metody nauki czytania i pisania</w:t>
            </w:r>
            <w:r w:rsidR="0069718E" w:rsidRPr="00FB6BEB">
              <w:rPr>
                <w:rFonts w:ascii="Arial" w:hAnsi="Arial" w:cs="Arial"/>
                <w:sz w:val="18"/>
                <w:szCs w:val="18"/>
              </w:rPr>
              <w:t>, ćwiczenia i techniki dwóch wybranych metod (Metoda nauki czytania globalnego Glenna Domana, Symultaniczno-sekwencyjna metoda nauki czytania Jagody Cieszyńskiej, Wertykalna metoda czytania Jadwigi Włodek-Chronowskiej, Nauka pisania według Ireny Majchrzak, Metoda fonetyczno-literowo-barwna Bronisława Rocławskiego, Metoda barwno-dźwiękowa Heleny Meterowej)</w:t>
            </w:r>
            <w:r w:rsidR="00EE236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29793" w14:textId="77777777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C4461" w:rsidRPr="00560EC2" w14:paraId="2ADE8AA2" w14:textId="77777777" w:rsidTr="00AC4A98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4B406" w14:textId="77777777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EB1B53" w14:textId="3B232CFC" w:rsidR="00EC4461" w:rsidRPr="00FB6BEB" w:rsidRDefault="0069718E" w:rsidP="00EC4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B6BEB">
              <w:rPr>
                <w:rFonts w:ascii="Arial" w:hAnsi="Arial" w:cs="Arial"/>
                <w:sz w:val="18"/>
                <w:szCs w:val="18"/>
              </w:rPr>
              <w:t>Praca wychowawczo-terapeutyczna z uczniem z ADHD i uczniem agresywnym – wybrane techniki i ćwiczenia relaksacyjne.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4347E" w14:textId="77777777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C4461" w:rsidRPr="00560EC2" w14:paraId="6C81398D" w14:textId="77777777" w:rsidTr="0071324D">
        <w:tblPrEx>
          <w:jc w:val="left"/>
        </w:tblPrEx>
        <w:trPr>
          <w:trHeight w:val="419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793FEB" w14:textId="77777777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5F6C1" w14:textId="689FC749" w:rsidR="00FB6BEB" w:rsidRPr="00FB6BEB" w:rsidRDefault="0069718E" w:rsidP="00EC4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B6BEB">
              <w:rPr>
                <w:rFonts w:ascii="Arial" w:hAnsi="Arial" w:cs="Arial"/>
                <w:sz w:val="18"/>
                <w:szCs w:val="18"/>
              </w:rPr>
              <w:t>Metoda Integracji Sensorycznej Jane Ayers, Metoda Ruchu Ro</w:t>
            </w:r>
            <w:r w:rsidR="009D7F29">
              <w:rPr>
                <w:rFonts w:ascii="Arial" w:hAnsi="Arial" w:cs="Arial"/>
                <w:sz w:val="18"/>
                <w:szCs w:val="18"/>
              </w:rPr>
              <w:t>zwijającego Weroniki Sherborne – przykładowe ćwiczenia.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848E4" w14:textId="77777777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C4461" w:rsidRPr="00560EC2" w14:paraId="72401A8D" w14:textId="77777777" w:rsidTr="0071324D">
        <w:tblPrEx>
          <w:jc w:val="left"/>
        </w:tblPrEx>
        <w:trPr>
          <w:trHeight w:val="552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9D78D" w14:textId="52E15892" w:rsidR="00EC4461" w:rsidRPr="0022149C" w:rsidRDefault="00324188" w:rsidP="003241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F037B" w14:textId="78237069" w:rsidR="00EC4461" w:rsidRPr="00FB6BEB" w:rsidRDefault="00FB6BEB" w:rsidP="009D7F2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B6BEB">
              <w:rPr>
                <w:rFonts w:ascii="Arial" w:hAnsi="Arial" w:cs="Arial"/>
                <w:sz w:val="18"/>
                <w:szCs w:val="18"/>
              </w:rPr>
              <w:t>Metod</w:t>
            </w:r>
            <w:r w:rsidR="009D7F29">
              <w:rPr>
                <w:rFonts w:ascii="Arial" w:hAnsi="Arial" w:cs="Arial"/>
                <w:sz w:val="18"/>
                <w:szCs w:val="18"/>
              </w:rPr>
              <w:t>a terapeutyczna Freda Warnkego</w:t>
            </w:r>
            <w:r w:rsidRPr="00FB6BEB">
              <w:rPr>
                <w:rFonts w:ascii="Arial" w:hAnsi="Arial" w:cs="Arial"/>
                <w:sz w:val="18"/>
                <w:szCs w:val="18"/>
              </w:rPr>
              <w:t>, Program korekty dysleksji Ronalda Davisa</w:t>
            </w:r>
            <w:r w:rsidR="009D7F29">
              <w:rPr>
                <w:rFonts w:ascii="Arial" w:hAnsi="Arial" w:cs="Arial"/>
                <w:sz w:val="18"/>
                <w:szCs w:val="18"/>
              </w:rPr>
              <w:t xml:space="preserve"> – przykładowe ćwiczenia.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5558E" w14:textId="046E70F8" w:rsidR="00EC4461" w:rsidRPr="0022149C" w:rsidRDefault="00EC4461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EC4461" w:rsidRPr="00560EC2" w14:paraId="3D795683" w14:textId="77777777" w:rsidTr="0071324D">
        <w:tblPrEx>
          <w:jc w:val="left"/>
        </w:tblPrEx>
        <w:trPr>
          <w:trHeight w:val="552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E4C18C" w14:textId="21ED7308" w:rsidR="00EC4461" w:rsidRDefault="00324188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1F0F3" w14:textId="6BDAA593" w:rsidR="00EC4461" w:rsidRPr="00FB6BEB" w:rsidRDefault="00FB6BEB" w:rsidP="00EC4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B6BEB">
              <w:rPr>
                <w:rFonts w:ascii="Arial" w:hAnsi="Arial" w:cs="Arial"/>
                <w:sz w:val="18"/>
                <w:szCs w:val="18"/>
              </w:rPr>
              <w:t xml:space="preserve">Biblioterapia, Teatroterapia, </w:t>
            </w:r>
            <w:r w:rsidR="009D7F29">
              <w:rPr>
                <w:rFonts w:ascii="Arial" w:hAnsi="Arial" w:cs="Arial"/>
                <w:sz w:val="18"/>
                <w:szCs w:val="18"/>
              </w:rPr>
              <w:t>Choreoterapia, Plastykoterapia – przykładowe ćwiczenia warsztatowe.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572FE" w14:textId="23F6D2EE" w:rsidR="00EC4461" w:rsidRPr="00324188" w:rsidRDefault="009D7F29" w:rsidP="00EC44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426FC6" w:rsidRPr="00560EC2" w14:paraId="70C7FE31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04777B4" w14:textId="77777777" w:rsidR="00426FC6" w:rsidRPr="007722A9" w:rsidRDefault="00426FC6" w:rsidP="00C63DB2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426FC6" w:rsidRPr="00560EC2" w14:paraId="12098F5D" w14:textId="77777777" w:rsidTr="00AC4A98">
        <w:tblPrEx>
          <w:jc w:val="left"/>
        </w:tblPrEx>
        <w:trPr>
          <w:trHeight w:val="680"/>
        </w:trPr>
        <w:tc>
          <w:tcPr>
            <w:tcW w:w="10422" w:type="dxa"/>
            <w:gridSpan w:val="13"/>
            <w:vAlign w:val="center"/>
          </w:tcPr>
          <w:p w14:paraId="436F9AC8" w14:textId="529B4B78" w:rsidR="00280F45" w:rsidRPr="002C4F49" w:rsidRDefault="00426FC6" w:rsidP="002C4F49">
            <w:pPr>
              <w:jc w:val="both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9907D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 Metody kształcenia:</w:t>
            </w:r>
            <w:r w:rsidRPr="00D97DB5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2E7E70" w:rsidRPr="002E7E70">
              <w:rPr>
                <w:rFonts w:ascii="Arial" w:hAnsi="Arial" w:cs="Arial"/>
                <w:bCs/>
                <w:sz w:val="18"/>
                <w:szCs w:val="18"/>
              </w:rPr>
              <w:t xml:space="preserve">wykład konwersatoryjny, </w:t>
            </w:r>
            <w:r w:rsidR="00280F45" w:rsidRPr="002E7E70">
              <w:rPr>
                <w:rFonts w:ascii="Arial" w:hAnsi="Arial" w:cs="Arial"/>
                <w:bCs/>
                <w:sz w:val="18"/>
                <w:szCs w:val="18"/>
              </w:rPr>
              <w:t>dyskusja</w:t>
            </w:r>
            <w:r w:rsidR="00280F45" w:rsidRPr="00324188">
              <w:rPr>
                <w:rFonts w:ascii="Arial" w:hAnsi="Arial" w:cs="Arial"/>
                <w:bCs/>
                <w:sz w:val="18"/>
                <w:szCs w:val="18"/>
              </w:rPr>
              <w:t>,</w:t>
            </w:r>
            <w:r w:rsidR="0094099C" w:rsidRPr="0032418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324188" w:rsidRPr="00324188">
              <w:rPr>
                <w:rFonts w:ascii="Arial" w:hAnsi="Arial" w:cs="Arial"/>
                <w:bCs/>
                <w:sz w:val="18"/>
                <w:szCs w:val="18"/>
              </w:rPr>
              <w:t xml:space="preserve">prezentacja, pokaz, </w:t>
            </w:r>
            <w:r w:rsidR="00CA652E">
              <w:rPr>
                <w:rFonts w:ascii="Arial" w:hAnsi="Arial" w:cs="Arial"/>
                <w:bCs/>
                <w:sz w:val="18"/>
                <w:szCs w:val="18"/>
              </w:rPr>
              <w:t xml:space="preserve">film, </w:t>
            </w:r>
            <w:r w:rsidR="00324188" w:rsidRPr="00324188">
              <w:rPr>
                <w:rFonts w:ascii="Arial" w:hAnsi="Arial" w:cs="Arial"/>
                <w:bCs/>
                <w:sz w:val="18"/>
                <w:szCs w:val="18"/>
              </w:rPr>
              <w:t>ćwiczenia praktyczne</w:t>
            </w:r>
            <w:r w:rsidR="008F116C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  <w:p w14:paraId="2B91C399" w14:textId="53D09B54" w:rsidR="00280F45" w:rsidRPr="00BE32CD" w:rsidRDefault="00426FC6" w:rsidP="00324188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E7E70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2E7E7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2E7E70" w:rsidRPr="002E7E70">
              <w:rPr>
                <w:rFonts w:ascii="Arial" w:hAnsi="Arial" w:cs="Arial"/>
                <w:bCs/>
                <w:sz w:val="18"/>
                <w:szCs w:val="18"/>
              </w:rPr>
              <w:t xml:space="preserve">teksty źródłowe, </w:t>
            </w:r>
            <w:r w:rsidR="00280F45" w:rsidRPr="002E7E70">
              <w:rPr>
                <w:rFonts w:ascii="Arial" w:hAnsi="Arial" w:cs="Arial"/>
                <w:bCs/>
                <w:sz w:val="18"/>
                <w:szCs w:val="18"/>
              </w:rPr>
              <w:t>prezentacje m</w:t>
            </w:r>
            <w:r w:rsidR="00076421" w:rsidRPr="002E7E70">
              <w:rPr>
                <w:rFonts w:ascii="Arial" w:hAnsi="Arial" w:cs="Arial"/>
                <w:bCs/>
                <w:sz w:val="18"/>
                <w:szCs w:val="18"/>
              </w:rPr>
              <w:t>ultimedialne, rzutnik multimedialny</w:t>
            </w:r>
            <w:r w:rsidR="00324188">
              <w:rPr>
                <w:rFonts w:ascii="Arial" w:hAnsi="Arial" w:cs="Arial"/>
                <w:bCs/>
                <w:sz w:val="18"/>
                <w:szCs w:val="18"/>
              </w:rPr>
              <w:t>, materace do ćwiczeń ruchowych, sprzęt muzyczny, materiały do poszczególnych metod</w:t>
            </w:r>
            <w:r w:rsidR="008F116C">
              <w:rPr>
                <w:rFonts w:ascii="Arial" w:hAnsi="Arial" w:cs="Arial"/>
                <w:bCs/>
                <w:sz w:val="18"/>
                <w:szCs w:val="18"/>
              </w:rPr>
              <w:t xml:space="preserve">, </w:t>
            </w:r>
            <w:r w:rsidR="00CA652E">
              <w:rPr>
                <w:rFonts w:ascii="Arial" w:hAnsi="Arial" w:cs="Arial"/>
                <w:bCs/>
                <w:sz w:val="18"/>
                <w:szCs w:val="18"/>
              </w:rPr>
              <w:t>spotkanie z</w:t>
            </w:r>
            <w:r w:rsidR="008F116C">
              <w:rPr>
                <w:rFonts w:ascii="Arial" w:hAnsi="Arial" w:cs="Arial"/>
                <w:bCs/>
                <w:sz w:val="18"/>
                <w:szCs w:val="18"/>
              </w:rPr>
              <w:t xml:space="preserve"> ps</w:t>
            </w:r>
            <w:r w:rsidR="00CA652E">
              <w:rPr>
                <w:rFonts w:ascii="Arial" w:hAnsi="Arial" w:cs="Arial"/>
                <w:bCs/>
                <w:sz w:val="18"/>
                <w:szCs w:val="18"/>
              </w:rPr>
              <w:t>em</w:t>
            </w:r>
            <w:r w:rsidR="008F116C">
              <w:rPr>
                <w:rFonts w:ascii="Arial" w:hAnsi="Arial" w:cs="Arial"/>
                <w:bCs/>
                <w:sz w:val="18"/>
                <w:szCs w:val="18"/>
              </w:rPr>
              <w:t>-dogoterapeut</w:t>
            </w:r>
            <w:r w:rsidR="00CA652E">
              <w:rPr>
                <w:rFonts w:ascii="Arial" w:hAnsi="Arial" w:cs="Arial"/>
                <w:bCs/>
                <w:sz w:val="18"/>
                <w:szCs w:val="18"/>
              </w:rPr>
              <w:t>ą.</w:t>
            </w:r>
          </w:p>
        </w:tc>
      </w:tr>
      <w:tr w:rsidR="00426FC6" w:rsidRPr="00560EC2" w14:paraId="52A287A6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3CDA0E7" w14:textId="0ADA99B2" w:rsidR="00426FC6" w:rsidRPr="006172D3" w:rsidRDefault="00206F61" w:rsidP="00F51B1E">
            <w:pPr>
              <w:jc w:val="center"/>
              <w:rPr>
                <w:rFonts w:ascii="Arial" w:hAnsi="Arial" w:cs="Arial"/>
                <w:sz w:val="20"/>
              </w:rPr>
            </w:pPr>
            <w:r>
              <w:br w:type="page"/>
            </w:r>
            <w:r w:rsidR="00426FC6">
              <w:rPr>
                <w:rFonts w:ascii="Arial" w:hAnsi="Arial" w:cs="Arial"/>
                <w:sz w:val="20"/>
              </w:rPr>
              <w:t xml:space="preserve">VI. </w:t>
            </w:r>
            <w:r w:rsidR="00426FC6" w:rsidRPr="006172D3">
              <w:rPr>
                <w:rFonts w:ascii="Arial" w:hAnsi="Arial" w:cs="Arial"/>
                <w:sz w:val="20"/>
              </w:rPr>
              <w:t xml:space="preserve">FORMA I KRYTERIA ZALICZENIA </w:t>
            </w:r>
            <w:r w:rsidR="00F51B1E">
              <w:rPr>
                <w:rFonts w:ascii="Arial" w:hAnsi="Arial" w:cs="Arial"/>
                <w:sz w:val="20"/>
              </w:rPr>
              <w:t>MODUŁU</w:t>
            </w:r>
          </w:p>
        </w:tc>
      </w:tr>
      <w:tr w:rsidR="00426FC6" w:rsidRPr="00560EC2" w14:paraId="0045BDAE" w14:textId="77777777" w:rsidTr="00EB79D6">
        <w:tblPrEx>
          <w:jc w:val="left"/>
        </w:tblPrEx>
        <w:trPr>
          <w:trHeight w:val="2684"/>
        </w:trPr>
        <w:tc>
          <w:tcPr>
            <w:tcW w:w="10422" w:type="dxa"/>
            <w:gridSpan w:val="13"/>
            <w:vAlign w:val="center"/>
          </w:tcPr>
          <w:p w14:paraId="403ABAF4" w14:textId="30A7E2EA" w:rsidR="00280F45" w:rsidRPr="00280F45" w:rsidRDefault="00F51B1E" w:rsidP="00280F4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 moduł</w:t>
            </w:r>
            <w:r w:rsidR="00280F45" w:rsidRPr="00280F45">
              <w:rPr>
                <w:rFonts w:ascii="Arial" w:hAnsi="Arial" w:cs="Arial"/>
                <w:b/>
                <w:sz w:val="18"/>
                <w:szCs w:val="18"/>
              </w:rPr>
              <w:t>u. Kryteria oceny formującej:</w:t>
            </w:r>
          </w:p>
          <w:p w14:paraId="2822FFB4" w14:textId="640D5488" w:rsidR="00280F45" w:rsidRPr="00324188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1</w:t>
            </w:r>
            <w:r w:rsidRPr="0028561F">
              <w:rPr>
                <w:rFonts w:ascii="Arial" w:hAnsi="Arial" w:cs="Arial"/>
                <w:color w:val="FF0000"/>
                <w:sz w:val="18"/>
                <w:szCs w:val="18"/>
              </w:rPr>
              <w:t xml:space="preserve">. </w:t>
            </w:r>
            <w:r w:rsidR="00C35784" w:rsidRPr="00324188">
              <w:rPr>
                <w:rFonts w:ascii="Arial" w:hAnsi="Arial" w:cs="Arial"/>
                <w:sz w:val="18"/>
                <w:szCs w:val="18"/>
              </w:rPr>
              <w:t>Egzamin</w:t>
            </w:r>
            <w:r w:rsidRPr="0032418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E2366">
              <w:rPr>
                <w:rFonts w:ascii="Arial" w:hAnsi="Arial" w:cs="Arial"/>
                <w:sz w:val="18"/>
                <w:szCs w:val="18"/>
              </w:rPr>
              <w:t xml:space="preserve">pisemny </w:t>
            </w:r>
            <w:r w:rsidRPr="00324188">
              <w:rPr>
                <w:rFonts w:ascii="Arial" w:hAnsi="Arial" w:cs="Arial"/>
                <w:sz w:val="18"/>
                <w:szCs w:val="18"/>
              </w:rPr>
              <w:t>– kryteria oceny:</w:t>
            </w:r>
          </w:p>
          <w:p w14:paraId="61B866CB" w14:textId="77777777" w:rsidR="00280F45" w:rsidRPr="00324188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24188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14:paraId="7A4C61BE" w14:textId="77777777" w:rsidR="00280F45" w:rsidRPr="00324188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24188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14:paraId="5F4EBAB8" w14:textId="77777777" w:rsidR="00280F45" w:rsidRPr="00324188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24188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14:paraId="6A5E190E" w14:textId="77777777" w:rsidR="00280F45" w:rsidRPr="00324188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24188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14:paraId="36F423B9" w14:textId="77777777" w:rsidR="00280F45" w:rsidRPr="00324188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24188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14:paraId="4F0B50CA" w14:textId="77777777" w:rsidR="00280F45" w:rsidRPr="00324188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24188">
              <w:rPr>
                <w:rFonts w:ascii="Arial" w:hAnsi="Arial" w:cs="Arial"/>
                <w:sz w:val="18"/>
                <w:szCs w:val="18"/>
              </w:rPr>
              <w:t>2. Przygotowanie prezentacji – kryteria oceny:</w:t>
            </w:r>
          </w:p>
          <w:p w14:paraId="00273465" w14:textId="77777777" w:rsidR="00280F45" w:rsidRPr="00280F45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24188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280F45">
              <w:rPr>
                <w:rFonts w:ascii="Arial" w:hAnsi="Arial" w:cs="Arial"/>
                <w:b/>
                <w:sz w:val="18"/>
                <w:szCs w:val="18"/>
              </w:rPr>
              <w:t>,0 (dostateczny)</w:t>
            </w:r>
            <w:r w:rsidRPr="00280F45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prezentacji,</w:t>
            </w:r>
          </w:p>
          <w:p w14:paraId="7B11C674" w14:textId="77777777" w:rsidR="00280F45" w:rsidRPr="00280F45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280F45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</w:t>
            </w:r>
          </w:p>
          <w:p w14:paraId="73F74015" w14:textId="77777777" w:rsidR="00280F45" w:rsidRPr="00280F45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280F45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</w:t>
            </w:r>
          </w:p>
          <w:p w14:paraId="6F625C17" w14:textId="77777777" w:rsidR="00280F45" w:rsidRPr="00280F45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280F45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 poprawność wnioskowania,</w:t>
            </w:r>
          </w:p>
          <w:p w14:paraId="2B73BEF1" w14:textId="3FDCCF5B" w:rsidR="00280F45" w:rsidRPr="00280F45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280F45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 poprawność wnioskowania, pomysłowość proponowanych rozwiązań</w:t>
            </w:r>
            <w:r w:rsidR="00361E3E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1270DC46" w14:textId="77777777" w:rsidR="00280F45" w:rsidRPr="00280F45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3. Obserwacja i ocena postaw studenta wynikających z:</w:t>
            </w:r>
          </w:p>
          <w:p w14:paraId="0EBF302A" w14:textId="77777777" w:rsidR="00280F45" w:rsidRPr="00280F45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14:paraId="57A780B7" w14:textId="77777777" w:rsidR="00280F45" w:rsidRPr="00280F45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14:paraId="5001D4EE" w14:textId="77777777" w:rsidR="00280F45" w:rsidRPr="00280F45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zachowań i aktywności w trakcie wykładów i ćwiczeń,</w:t>
            </w:r>
          </w:p>
          <w:p w14:paraId="7152903D" w14:textId="77777777" w:rsidR="00280F45" w:rsidRPr="00280F45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077475F1" w14:textId="77777777" w:rsidR="00280F45" w:rsidRPr="00280F45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19DD42BE" w14:textId="77777777" w:rsidR="00280F45" w:rsidRPr="00280F45" w:rsidRDefault="00280F45" w:rsidP="00280F4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80F45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217F44B5" w14:textId="277BEAC5" w:rsidR="00426FC6" w:rsidRDefault="00280F45" w:rsidP="00280F45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 xml:space="preserve">średnia </w:t>
            </w:r>
            <w:r w:rsidR="00DD4C1F">
              <w:rPr>
                <w:rFonts w:ascii="Arial" w:hAnsi="Arial" w:cs="Arial"/>
                <w:sz w:val="18"/>
                <w:szCs w:val="18"/>
              </w:rPr>
              <w:t xml:space="preserve">arytmetyczna </w:t>
            </w:r>
            <w:r w:rsidRPr="00280F45">
              <w:rPr>
                <w:rFonts w:ascii="Arial" w:hAnsi="Arial" w:cs="Arial"/>
                <w:sz w:val="18"/>
                <w:szCs w:val="18"/>
              </w:rPr>
              <w:t>ocen formujących.</w:t>
            </w:r>
          </w:p>
          <w:p w14:paraId="58564299" w14:textId="2DE0BB82" w:rsidR="00117DEB" w:rsidRPr="00EB79D6" w:rsidRDefault="00117DEB" w:rsidP="00324188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26FC6" w:rsidRPr="00560EC2" w14:paraId="6E397823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E8A6460" w14:textId="77777777" w:rsidR="00426FC6" w:rsidRPr="009964A0" w:rsidRDefault="00426FC6" w:rsidP="003D434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426FC6" w:rsidRPr="00560EC2" w14:paraId="30ABAD0B" w14:textId="77777777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14:paraId="2DC2C6F1" w14:textId="77777777" w:rsidR="00426FC6" w:rsidRPr="00932EE8" w:rsidRDefault="00426FC6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2456CAB8" w14:textId="77777777" w:rsidR="00426FC6" w:rsidRPr="00932EE8" w:rsidRDefault="00426FC6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074FAE" w:rsidRPr="00972B20" w14:paraId="486551FA" w14:textId="77777777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14:paraId="451A3B50" w14:textId="77777777" w:rsidR="00074FAE" w:rsidRPr="002E433C" w:rsidRDefault="00074FAE" w:rsidP="007E4CE0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1A624E5F" w14:textId="7FC33B6C" w:rsidR="00074FAE" w:rsidRPr="00AD3509" w:rsidRDefault="00BB414A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</w:tr>
      <w:tr w:rsidR="00074FAE" w:rsidRPr="00972B20" w14:paraId="7A0E620E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7206B7E3" w14:textId="77777777" w:rsidR="00074FAE" w:rsidRPr="00972B20" w:rsidRDefault="00074FAE" w:rsidP="00074F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6" w:type="dxa"/>
            <w:gridSpan w:val="4"/>
            <w:vAlign w:val="center"/>
          </w:tcPr>
          <w:p w14:paraId="06C97807" w14:textId="77777777" w:rsidR="00074FAE" w:rsidRPr="00AD3509" w:rsidRDefault="00280F45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D350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74FAE" w:rsidRPr="00972B20" w14:paraId="6F49D6DE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14D4B829" w14:textId="77777777" w:rsidR="00074FAE" w:rsidRPr="00972B20" w:rsidRDefault="008675C5" w:rsidP="008675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3FA9C726" w14:textId="77777777" w:rsidR="00074FAE" w:rsidRPr="00AD3509" w:rsidRDefault="00280F45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D350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BB414A" w:rsidRPr="00972B20" w14:paraId="4D9B3F20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02998D27" w14:textId="1C6F79DE" w:rsidR="00BB414A" w:rsidRDefault="00BB414A" w:rsidP="008675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egzaminie</w:t>
            </w:r>
          </w:p>
        </w:tc>
        <w:tc>
          <w:tcPr>
            <w:tcW w:w="2636" w:type="dxa"/>
            <w:gridSpan w:val="4"/>
            <w:vAlign w:val="center"/>
          </w:tcPr>
          <w:p w14:paraId="57C8CE32" w14:textId="03BF2C96" w:rsidR="00BB414A" w:rsidRPr="00AD3509" w:rsidRDefault="00BB414A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74FAE" w:rsidRPr="00972B20" w14:paraId="03537666" w14:textId="77777777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14:paraId="5244BE46" w14:textId="77777777" w:rsidR="00074FAE" w:rsidRPr="002E433C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32445A93" w14:textId="50DBCFAF" w:rsidR="00074FAE" w:rsidRPr="00AD3509" w:rsidRDefault="00BB414A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43</w:t>
            </w:r>
          </w:p>
        </w:tc>
      </w:tr>
      <w:tr w:rsidR="00BB414A" w:rsidRPr="00972B20" w14:paraId="002D04C1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33F1D4FD" w14:textId="32E17853" w:rsidR="00BB414A" w:rsidRPr="00972B20" w:rsidRDefault="00BB414A" w:rsidP="00BB414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zajęć</w:t>
            </w:r>
          </w:p>
        </w:tc>
        <w:tc>
          <w:tcPr>
            <w:tcW w:w="2636" w:type="dxa"/>
            <w:gridSpan w:val="4"/>
            <w:vAlign w:val="center"/>
          </w:tcPr>
          <w:p w14:paraId="5F84AEA6" w14:textId="5B53EB29" w:rsidR="00BB414A" w:rsidRPr="00BB414A" w:rsidRDefault="00BB414A" w:rsidP="00BB41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414A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BB414A" w:rsidRPr="00972B20" w14:paraId="24CD596B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09B2818E" w14:textId="3841D5D4" w:rsidR="00BB414A" w:rsidRPr="00972B20" w:rsidRDefault="00BB414A" w:rsidP="00BB414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Gromadzenie materiałów do pr</w:t>
            </w:r>
            <w:r w:rsidR="00A96B7A">
              <w:rPr>
                <w:rFonts w:ascii="Arial" w:hAnsi="Arial" w:cs="Arial"/>
                <w:sz w:val="18"/>
                <w:szCs w:val="18"/>
              </w:rPr>
              <w:t>ezentacji</w:t>
            </w:r>
          </w:p>
        </w:tc>
        <w:tc>
          <w:tcPr>
            <w:tcW w:w="2636" w:type="dxa"/>
            <w:gridSpan w:val="4"/>
            <w:vAlign w:val="center"/>
          </w:tcPr>
          <w:p w14:paraId="2020C90A" w14:textId="7730EF99" w:rsidR="00BB414A" w:rsidRPr="00BB414A" w:rsidRDefault="00BB414A" w:rsidP="00BB41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414A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B414A" w:rsidRPr="00972B20" w14:paraId="19964E28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5B5A4A4A" w14:textId="79B02CF2" w:rsidR="00BB414A" w:rsidRDefault="00BB414A" w:rsidP="00BB414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Opracowanie prezentacji multimedialnej</w:t>
            </w:r>
          </w:p>
        </w:tc>
        <w:tc>
          <w:tcPr>
            <w:tcW w:w="2636" w:type="dxa"/>
            <w:gridSpan w:val="4"/>
            <w:vAlign w:val="center"/>
          </w:tcPr>
          <w:p w14:paraId="31E0D69F" w14:textId="1A830FAF" w:rsidR="00BB414A" w:rsidRPr="00BB414A" w:rsidRDefault="00BB414A" w:rsidP="00BB41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414A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B414A" w:rsidRPr="00972B20" w14:paraId="6C8E9CA7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06EA85A9" w14:textId="6A59915C" w:rsidR="00BB414A" w:rsidRDefault="00BB414A" w:rsidP="00BB414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2636" w:type="dxa"/>
            <w:gridSpan w:val="4"/>
            <w:vAlign w:val="center"/>
          </w:tcPr>
          <w:p w14:paraId="6E166787" w14:textId="5BCE9466" w:rsidR="00BB414A" w:rsidRPr="00BB414A" w:rsidRDefault="00BB414A" w:rsidP="00BB41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414A"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074FAE" w:rsidRPr="00972B20" w14:paraId="6B1A7650" w14:textId="77777777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14:paraId="74EC125B" w14:textId="77777777" w:rsidR="00074FAE" w:rsidRPr="002E433C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1F892343" w14:textId="7F805FFF" w:rsidR="00074FAE" w:rsidRPr="008675C5" w:rsidRDefault="0028561F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074FAE" w:rsidRPr="00972B20" w14:paraId="6F33CF8D" w14:textId="77777777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14:paraId="7139C502" w14:textId="06F2578E" w:rsidR="00074FAE" w:rsidRPr="002E433C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 w:rsidR="00B14E0A"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5047D7EF" w14:textId="442D503E" w:rsidR="00074FAE" w:rsidRPr="008675C5" w:rsidRDefault="0028561F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426FC6" w:rsidRPr="00560EC2" w14:paraId="068DDB12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1AE4B5C" w14:textId="173F37CE" w:rsidR="00426FC6" w:rsidRPr="008722F0" w:rsidRDefault="00426FC6" w:rsidP="009907D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 w:rsidR="00206F61">
              <w:rPr>
                <w:rFonts w:ascii="Arial" w:hAnsi="Arial" w:cs="Arial"/>
                <w:sz w:val="20"/>
              </w:rPr>
              <w:t xml:space="preserve">ZALECANA </w:t>
            </w:r>
            <w:r w:rsidRPr="008722F0">
              <w:rPr>
                <w:rFonts w:ascii="Arial" w:hAnsi="Arial" w:cs="Arial"/>
                <w:sz w:val="20"/>
              </w:rPr>
              <w:t>LITERATURA</w:t>
            </w:r>
          </w:p>
        </w:tc>
      </w:tr>
      <w:tr w:rsidR="00426FC6" w:rsidRPr="00560EC2" w14:paraId="608B81F6" w14:textId="77777777" w:rsidTr="00AC4A98">
        <w:tblPrEx>
          <w:jc w:val="left"/>
        </w:tblPrEx>
        <w:trPr>
          <w:trHeight w:val="964"/>
        </w:trPr>
        <w:tc>
          <w:tcPr>
            <w:tcW w:w="10422" w:type="dxa"/>
            <w:gridSpan w:val="13"/>
            <w:vAlign w:val="center"/>
          </w:tcPr>
          <w:p w14:paraId="0B1A026E" w14:textId="77777777" w:rsidR="008675C5" w:rsidRPr="00CA652E" w:rsidRDefault="008675C5" w:rsidP="0038063C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A65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14:paraId="3A4E5ED7" w14:textId="77777777" w:rsidR="00CA652E" w:rsidRPr="00CA652E" w:rsidRDefault="00BB414A" w:rsidP="0038063C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>1.</w:t>
            </w:r>
            <w:r w:rsidR="00C26200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CA652E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Kohut D. (red.), </w:t>
            </w:r>
            <w:r w:rsidR="00CA652E" w:rsidRPr="0078729F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Dziecko o specjalnych potrzebach w kręgu interdyscyplinarnej terapii</w:t>
            </w:r>
            <w:r w:rsidR="00CA652E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>, Oficyna Wydawnicza Impuls, Kraków 2013.</w:t>
            </w:r>
          </w:p>
          <w:p w14:paraId="2431FFC6" w14:textId="0D81386B" w:rsidR="00C26200" w:rsidRPr="00CA652E" w:rsidRDefault="00934F12" w:rsidP="0038063C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2. </w:t>
            </w:r>
            <w:r w:rsidR="00CA652E" w:rsidRPr="00CA652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l-PL"/>
              </w:rPr>
              <w:t xml:space="preserve">Piszczek M., </w:t>
            </w:r>
            <w:r w:rsidR="00CA652E" w:rsidRPr="00CA652E">
              <w:rPr>
                <w:rFonts w:ascii="Arial" w:eastAsia="Times New Roman" w:hAnsi="Arial" w:cs="Arial"/>
                <w:i/>
                <w:color w:val="000000" w:themeColor="text1"/>
                <w:sz w:val="18"/>
                <w:szCs w:val="18"/>
                <w:lang w:eastAsia="pl-PL"/>
              </w:rPr>
              <w:t>Diagnoza i wspomaganie rozwoju dziecka. Wybrane zagadnienia,</w:t>
            </w:r>
            <w:r w:rsidR="00CA652E" w:rsidRPr="00CA652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l-PL"/>
              </w:rPr>
              <w:t xml:space="preserve"> Wydawnictwo Kompendium, Warszawa 2007.</w:t>
            </w:r>
          </w:p>
          <w:p w14:paraId="1AADCF5C" w14:textId="18F8AAF4" w:rsidR="0038063C" w:rsidRPr="00CA652E" w:rsidRDefault="00464D3D" w:rsidP="0038063C">
            <w:pPr>
              <w:spacing w:after="16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A65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3. </w:t>
            </w:r>
            <w:r w:rsidR="00CA652E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Kochanowska E., Wojciechowska J. (red.), </w:t>
            </w:r>
            <w:r w:rsidR="00CA652E" w:rsidRPr="0078729F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Edukacyjne konteksty wspierania rozwoju dziecka</w:t>
            </w:r>
            <w:r w:rsidR="00CA652E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>, Bielsko-Biała 2012</w:t>
            </w:r>
          </w:p>
          <w:p w14:paraId="576629AD" w14:textId="798D5776" w:rsidR="00290247" w:rsidRDefault="00122981" w:rsidP="0038063C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A652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l-PL"/>
              </w:rPr>
              <w:t>4.</w:t>
            </w:r>
            <w:r w:rsidR="0038063C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l-PL"/>
              </w:rPr>
              <w:t xml:space="preserve"> Puślecki W. (red.), </w:t>
            </w:r>
            <w:r w:rsidR="00CA652E" w:rsidRPr="0078729F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Wspieranie rozwoju dzieci w procesie wczesnej edukacji</w:t>
            </w:r>
            <w:r w:rsidR="00CA652E" w:rsidRPr="00CA652E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, </w:t>
            </w:r>
            <w:r w:rsidR="00CA652E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>Wrocław: Dolnośląska Szkoła Wyższa, 2008.</w:t>
            </w:r>
          </w:p>
          <w:p w14:paraId="47108A03" w14:textId="16C324C4" w:rsidR="0038063C" w:rsidRPr="00CA652E" w:rsidRDefault="0038063C" w:rsidP="0038063C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26FC6" w:rsidRPr="00560EC2" w14:paraId="34620404" w14:textId="77777777" w:rsidTr="0038063C">
        <w:tblPrEx>
          <w:jc w:val="left"/>
        </w:tblPrEx>
        <w:trPr>
          <w:trHeight w:val="3218"/>
        </w:trPr>
        <w:tc>
          <w:tcPr>
            <w:tcW w:w="10422" w:type="dxa"/>
            <w:gridSpan w:val="13"/>
            <w:vAlign w:val="center"/>
          </w:tcPr>
          <w:p w14:paraId="67A36BF8" w14:textId="4C45BE1D" w:rsidR="008675C5" w:rsidRPr="00CA652E" w:rsidRDefault="008675C5" w:rsidP="0038063C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A652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uzupełniająca:</w:t>
            </w:r>
          </w:p>
          <w:p w14:paraId="1928CEF0" w14:textId="2F92C172" w:rsidR="00BB414A" w:rsidRPr="00CA652E" w:rsidRDefault="00BB414A" w:rsidP="0038063C">
            <w:pPr>
              <w:spacing w:after="16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>1.</w:t>
            </w:r>
            <w:r w:rsidR="00CA652E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Kaja B. (red.), </w:t>
            </w:r>
            <w:r w:rsidR="00CA652E" w:rsidRPr="00CA652E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Wspomaganie rozwoju. Psychostymulacja i psychokorekcja,</w:t>
            </w:r>
            <w:r w:rsidR="00CA652E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Uniwersytet Kazimierza Wielkiego w Bydgoszczy Bydgoszcz 2000</w:t>
            </w:r>
            <w:r w:rsidR="0038063C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14:paraId="229ACC82" w14:textId="39BDA7D1" w:rsidR="00043D4B" w:rsidRPr="00CA652E" w:rsidRDefault="00CA652E" w:rsidP="0038063C">
            <w:pPr>
              <w:spacing w:after="16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2. </w:t>
            </w:r>
            <w:r w:rsidR="00043D4B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Gruszczyk-Kolczyńska E., Zielińska E., </w:t>
            </w:r>
            <w:r w:rsidR="00043D4B" w:rsidRPr="00CA652E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Wspomaganie rozwoju umysłowego trzylatków i dzieci wolniej rozwijających się,</w:t>
            </w:r>
            <w:r w:rsidR="00043D4B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WSiP, Warszawa </w:t>
            </w:r>
            <w:r w:rsidR="008A1D74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>2008.</w:t>
            </w:r>
          </w:p>
          <w:p w14:paraId="24DFAFA5" w14:textId="7D5696DD" w:rsidR="00FB5EA1" w:rsidRPr="0078729F" w:rsidRDefault="00CA652E" w:rsidP="0078729F">
            <w:pPr>
              <w:spacing w:after="16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3. </w:t>
            </w:r>
            <w:r w:rsidR="00043D4B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Kruk-Lasocka J. Bartosik B., </w:t>
            </w:r>
            <w:r w:rsidR="00043D4B" w:rsidRPr="0078729F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Wspomaganie rozwoju dziecka czy przeszkadzanie w rozwoju</w:t>
            </w:r>
            <w:r w:rsidR="00043D4B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>? (w) Psychospołeczne problemy rozwoju dziecka. Aspekty diagnostyczne i terapeutyczne, Adam Marszałek, Toruń 2003</w:t>
            </w:r>
            <w:r w:rsidR="0038063C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43D4B" w:rsidRPr="00CA652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</w:tbl>
    <w:p w14:paraId="56C84BF2" w14:textId="32FE01B6" w:rsidR="001E4BB0" w:rsidRPr="00C778BE" w:rsidRDefault="001E4BB0" w:rsidP="00DD4C1F">
      <w:pPr>
        <w:rPr>
          <w:rFonts w:ascii="Arial" w:hAnsi="Arial" w:cs="Arial"/>
          <w:color w:val="00B050"/>
          <w:sz w:val="18"/>
          <w:szCs w:val="18"/>
        </w:rPr>
      </w:pPr>
    </w:p>
    <w:sectPr w:rsidR="001E4BB0" w:rsidRPr="00C778BE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0D4661" w14:textId="77777777" w:rsidR="00F57EAB" w:rsidRDefault="00F57EAB" w:rsidP="00404DCD">
      <w:pPr>
        <w:spacing w:line="240" w:lineRule="auto"/>
      </w:pPr>
      <w:r>
        <w:separator/>
      </w:r>
    </w:p>
  </w:endnote>
  <w:endnote w:type="continuationSeparator" w:id="0">
    <w:p w14:paraId="2DA3745E" w14:textId="77777777" w:rsidR="00F57EAB" w:rsidRDefault="00F57EAB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0D97630C" w14:textId="0D04DC0E" w:rsidR="00EC0750" w:rsidRDefault="00EC0750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1B485E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03BF84ED" w14:textId="77777777" w:rsidR="00EC0750" w:rsidRDefault="00EC075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0B88F4" w14:textId="77777777" w:rsidR="00F57EAB" w:rsidRDefault="00F57EAB" w:rsidP="00404DCD">
      <w:pPr>
        <w:spacing w:line="240" w:lineRule="auto"/>
      </w:pPr>
      <w:r>
        <w:separator/>
      </w:r>
    </w:p>
  </w:footnote>
  <w:footnote w:type="continuationSeparator" w:id="0">
    <w:p w14:paraId="15FA24BE" w14:textId="77777777" w:rsidR="00F57EAB" w:rsidRDefault="00F57EAB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4D21"/>
    <w:multiLevelType w:val="hybridMultilevel"/>
    <w:tmpl w:val="4CFA97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E948A0"/>
    <w:multiLevelType w:val="hybridMultilevel"/>
    <w:tmpl w:val="E724DA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3"/>
  </w:num>
  <w:num w:numId="4">
    <w:abstractNumId w:val="7"/>
  </w:num>
  <w:num w:numId="5">
    <w:abstractNumId w:val="15"/>
  </w:num>
  <w:num w:numId="6">
    <w:abstractNumId w:val="12"/>
  </w:num>
  <w:num w:numId="7">
    <w:abstractNumId w:val="18"/>
  </w:num>
  <w:num w:numId="8">
    <w:abstractNumId w:val="10"/>
  </w:num>
  <w:num w:numId="9">
    <w:abstractNumId w:val="2"/>
  </w:num>
  <w:num w:numId="10">
    <w:abstractNumId w:val="8"/>
  </w:num>
  <w:num w:numId="11">
    <w:abstractNumId w:val="17"/>
  </w:num>
  <w:num w:numId="12">
    <w:abstractNumId w:val="3"/>
  </w:num>
  <w:num w:numId="13">
    <w:abstractNumId w:val="11"/>
  </w:num>
  <w:num w:numId="14">
    <w:abstractNumId w:val="16"/>
  </w:num>
  <w:num w:numId="15">
    <w:abstractNumId w:val="1"/>
  </w:num>
  <w:num w:numId="16">
    <w:abstractNumId w:val="6"/>
  </w:num>
  <w:num w:numId="17">
    <w:abstractNumId w:val="14"/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1F73"/>
    <w:rsid w:val="00012448"/>
    <w:rsid w:val="0001266C"/>
    <w:rsid w:val="0002161E"/>
    <w:rsid w:val="000243FF"/>
    <w:rsid w:val="0002531B"/>
    <w:rsid w:val="00027CD2"/>
    <w:rsid w:val="00043D4B"/>
    <w:rsid w:val="00045555"/>
    <w:rsid w:val="00045FEA"/>
    <w:rsid w:val="000506DC"/>
    <w:rsid w:val="00057FE8"/>
    <w:rsid w:val="0006393B"/>
    <w:rsid w:val="00070ADB"/>
    <w:rsid w:val="00072B3C"/>
    <w:rsid w:val="00073A4D"/>
    <w:rsid w:val="00074FAE"/>
    <w:rsid w:val="0007592C"/>
    <w:rsid w:val="00076421"/>
    <w:rsid w:val="000775BC"/>
    <w:rsid w:val="000848DE"/>
    <w:rsid w:val="00084B8C"/>
    <w:rsid w:val="000865F7"/>
    <w:rsid w:val="00087CA9"/>
    <w:rsid w:val="00090B17"/>
    <w:rsid w:val="00090C01"/>
    <w:rsid w:val="000A12FA"/>
    <w:rsid w:val="000A1B9A"/>
    <w:rsid w:val="000A2703"/>
    <w:rsid w:val="000A5312"/>
    <w:rsid w:val="000A6BCC"/>
    <w:rsid w:val="000B4C75"/>
    <w:rsid w:val="000C7E69"/>
    <w:rsid w:val="000C7F16"/>
    <w:rsid w:val="000D0605"/>
    <w:rsid w:val="000D1E79"/>
    <w:rsid w:val="000D2727"/>
    <w:rsid w:val="000D3EF1"/>
    <w:rsid w:val="000D75BE"/>
    <w:rsid w:val="000E1B23"/>
    <w:rsid w:val="000E1CD2"/>
    <w:rsid w:val="000E3754"/>
    <w:rsid w:val="000E40C9"/>
    <w:rsid w:val="000F548F"/>
    <w:rsid w:val="001017F4"/>
    <w:rsid w:val="00104193"/>
    <w:rsid w:val="001045EB"/>
    <w:rsid w:val="0010722B"/>
    <w:rsid w:val="001076FB"/>
    <w:rsid w:val="00110B0A"/>
    <w:rsid w:val="00111474"/>
    <w:rsid w:val="00111FD8"/>
    <w:rsid w:val="00114DD8"/>
    <w:rsid w:val="00117473"/>
    <w:rsid w:val="00117DEB"/>
    <w:rsid w:val="00122981"/>
    <w:rsid w:val="00124302"/>
    <w:rsid w:val="00130F82"/>
    <w:rsid w:val="001341CC"/>
    <w:rsid w:val="00135D49"/>
    <w:rsid w:val="0013708C"/>
    <w:rsid w:val="00142D8E"/>
    <w:rsid w:val="0014649A"/>
    <w:rsid w:val="00147E12"/>
    <w:rsid w:val="00150695"/>
    <w:rsid w:val="00153808"/>
    <w:rsid w:val="00160609"/>
    <w:rsid w:val="0016063C"/>
    <w:rsid w:val="00160CC8"/>
    <w:rsid w:val="0016442F"/>
    <w:rsid w:val="001661FE"/>
    <w:rsid w:val="00166A58"/>
    <w:rsid w:val="0016750D"/>
    <w:rsid w:val="001719A9"/>
    <w:rsid w:val="001758AA"/>
    <w:rsid w:val="001760C8"/>
    <w:rsid w:val="0017620F"/>
    <w:rsid w:val="00180191"/>
    <w:rsid w:val="00180425"/>
    <w:rsid w:val="001845C0"/>
    <w:rsid w:val="00186514"/>
    <w:rsid w:val="00187F14"/>
    <w:rsid w:val="0019241E"/>
    <w:rsid w:val="00194892"/>
    <w:rsid w:val="00194E22"/>
    <w:rsid w:val="00195006"/>
    <w:rsid w:val="001A2CBD"/>
    <w:rsid w:val="001A5BE4"/>
    <w:rsid w:val="001B0C28"/>
    <w:rsid w:val="001B30A0"/>
    <w:rsid w:val="001B485E"/>
    <w:rsid w:val="001B4F1A"/>
    <w:rsid w:val="001B57ED"/>
    <w:rsid w:val="001B7DCC"/>
    <w:rsid w:val="001C0FA3"/>
    <w:rsid w:val="001C3045"/>
    <w:rsid w:val="001C3F1E"/>
    <w:rsid w:val="001D1910"/>
    <w:rsid w:val="001E4BB0"/>
    <w:rsid w:val="001E7BD4"/>
    <w:rsid w:val="001F408C"/>
    <w:rsid w:val="00201792"/>
    <w:rsid w:val="00203BF0"/>
    <w:rsid w:val="00205407"/>
    <w:rsid w:val="00205D97"/>
    <w:rsid w:val="00206F61"/>
    <w:rsid w:val="0020717D"/>
    <w:rsid w:val="00211A0C"/>
    <w:rsid w:val="00216C71"/>
    <w:rsid w:val="00217EF3"/>
    <w:rsid w:val="002201E1"/>
    <w:rsid w:val="0022149C"/>
    <w:rsid w:val="00235382"/>
    <w:rsid w:val="0024142F"/>
    <w:rsid w:val="002415F1"/>
    <w:rsid w:val="00245EDE"/>
    <w:rsid w:val="0024638A"/>
    <w:rsid w:val="0024728B"/>
    <w:rsid w:val="002520E0"/>
    <w:rsid w:val="00252CC6"/>
    <w:rsid w:val="002532A3"/>
    <w:rsid w:val="002605A8"/>
    <w:rsid w:val="00274B2A"/>
    <w:rsid w:val="00275BAD"/>
    <w:rsid w:val="00275E6B"/>
    <w:rsid w:val="00280F45"/>
    <w:rsid w:val="002848BC"/>
    <w:rsid w:val="0028561F"/>
    <w:rsid w:val="002861CC"/>
    <w:rsid w:val="00290247"/>
    <w:rsid w:val="00290416"/>
    <w:rsid w:val="00292AB2"/>
    <w:rsid w:val="002943AF"/>
    <w:rsid w:val="002951D2"/>
    <w:rsid w:val="00296525"/>
    <w:rsid w:val="002A0DC1"/>
    <w:rsid w:val="002A37ED"/>
    <w:rsid w:val="002A3C43"/>
    <w:rsid w:val="002A5103"/>
    <w:rsid w:val="002C4F49"/>
    <w:rsid w:val="002C6FEF"/>
    <w:rsid w:val="002D1BB6"/>
    <w:rsid w:val="002D47C8"/>
    <w:rsid w:val="002D7E93"/>
    <w:rsid w:val="002E0F4E"/>
    <w:rsid w:val="002E3AE9"/>
    <w:rsid w:val="002E433C"/>
    <w:rsid w:val="002E7E70"/>
    <w:rsid w:val="002F3FA6"/>
    <w:rsid w:val="002F6B41"/>
    <w:rsid w:val="00301319"/>
    <w:rsid w:val="00305424"/>
    <w:rsid w:val="00305E1D"/>
    <w:rsid w:val="00310B56"/>
    <w:rsid w:val="0031121E"/>
    <w:rsid w:val="003127F4"/>
    <w:rsid w:val="00316835"/>
    <w:rsid w:val="00321E79"/>
    <w:rsid w:val="00324188"/>
    <w:rsid w:val="0032619F"/>
    <w:rsid w:val="00327807"/>
    <w:rsid w:val="00330B76"/>
    <w:rsid w:val="00331C81"/>
    <w:rsid w:val="0033501C"/>
    <w:rsid w:val="003377D2"/>
    <w:rsid w:val="00337BE2"/>
    <w:rsid w:val="00340EA4"/>
    <w:rsid w:val="003440B3"/>
    <w:rsid w:val="00344A5A"/>
    <w:rsid w:val="00351708"/>
    <w:rsid w:val="00351CFB"/>
    <w:rsid w:val="00357D40"/>
    <w:rsid w:val="00361CDC"/>
    <w:rsid w:val="00361E3E"/>
    <w:rsid w:val="00362463"/>
    <w:rsid w:val="00366330"/>
    <w:rsid w:val="003714FB"/>
    <w:rsid w:val="00372CA0"/>
    <w:rsid w:val="003736C8"/>
    <w:rsid w:val="0037617B"/>
    <w:rsid w:val="003768F6"/>
    <w:rsid w:val="0038063C"/>
    <w:rsid w:val="003829DE"/>
    <w:rsid w:val="00396390"/>
    <w:rsid w:val="0039731E"/>
    <w:rsid w:val="003A09E7"/>
    <w:rsid w:val="003A15AC"/>
    <w:rsid w:val="003A6646"/>
    <w:rsid w:val="003B0888"/>
    <w:rsid w:val="003B1202"/>
    <w:rsid w:val="003B63CC"/>
    <w:rsid w:val="003B6A68"/>
    <w:rsid w:val="003B7348"/>
    <w:rsid w:val="003C146F"/>
    <w:rsid w:val="003C32D3"/>
    <w:rsid w:val="003C3577"/>
    <w:rsid w:val="003C5702"/>
    <w:rsid w:val="003D37FF"/>
    <w:rsid w:val="003D434F"/>
    <w:rsid w:val="003E15AC"/>
    <w:rsid w:val="003E25D6"/>
    <w:rsid w:val="003E57BA"/>
    <w:rsid w:val="0040206B"/>
    <w:rsid w:val="00404DCD"/>
    <w:rsid w:val="004073C3"/>
    <w:rsid w:val="004076D5"/>
    <w:rsid w:val="00416959"/>
    <w:rsid w:val="00426297"/>
    <w:rsid w:val="00426FC6"/>
    <w:rsid w:val="00441936"/>
    <w:rsid w:val="00444448"/>
    <w:rsid w:val="0044725B"/>
    <w:rsid w:val="004513A9"/>
    <w:rsid w:val="00456CA1"/>
    <w:rsid w:val="00457C7E"/>
    <w:rsid w:val="00464D3D"/>
    <w:rsid w:val="0046707B"/>
    <w:rsid w:val="0047088D"/>
    <w:rsid w:val="00471001"/>
    <w:rsid w:val="00472E72"/>
    <w:rsid w:val="00473C8A"/>
    <w:rsid w:val="0047660F"/>
    <w:rsid w:val="00484392"/>
    <w:rsid w:val="004940C5"/>
    <w:rsid w:val="00495936"/>
    <w:rsid w:val="004A30EF"/>
    <w:rsid w:val="004A638B"/>
    <w:rsid w:val="004B5853"/>
    <w:rsid w:val="004B596D"/>
    <w:rsid w:val="004B5A84"/>
    <w:rsid w:val="004B79AC"/>
    <w:rsid w:val="004C1F8C"/>
    <w:rsid w:val="004C4AE5"/>
    <w:rsid w:val="004C6132"/>
    <w:rsid w:val="004C6E82"/>
    <w:rsid w:val="004D3DCA"/>
    <w:rsid w:val="004E4A08"/>
    <w:rsid w:val="004E7723"/>
    <w:rsid w:val="004F4AFC"/>
    <w:rsid w:val="004F52B3"/>
    <w:rsid w:val="00501F5A"/>
    <w:rsid w:val="00517422"/>
    <w:rsid w:val="00521E5B"/>
    <w:rsid w:val="00526798"/>
    <w:rsid w:val="00536C8F"/>
    <w:rsid w:val="00543805"/>
    <w:rsid w:val="0054620F"/>
    <w:rsid w:val="0054752A"/>
    <w:rsid w:val="0055286F"/>
    <w:rsid w:val="00560EC2"/>
    <w:rsid w:val="0058434D"/>
    <w:rsid w:val="00584500"/>
    <w:rsid w:val="00584709"/>
    <w:rsid w:val="00585616"/>
    <w:rsid w:val="00585F00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E094C"/>
    <w:rsid w:val="005E28D2"/>
    <w:rsid w:val="005E3475"/>
    <w:rsid w:val="005E3E57"/>
    <w:rsid w:val="005E40B1"/>
    <w:rsid w:val="005E4969"/>
    <w:rsid w:val="005F2E71"/>
    <w:rsid w:val="005F4BAE"/>
    <w:rsid w:val="005F685A"/>
    <w:rsid w:val="00606D97"/>
    <w:rsid w:val="00610F3F"/>
    <w:rsid w:val="006124B0"/>
    <w:rsid w:val="00612BFD"/>
    <w:rsid w:val="00615824"/>
    <w:rsid w:val="00615ECF"/>
    <w:rsid w:val="00616F4B"/>
    <w:rsid w:val="006172D3"/>
    <w:rsid w:val="006204E9"/>
    <w:rsid w:val="006247AC"/>
    <w:rsid w:val="006261E5"/>
    <w:rsid w:val="006275E6"/>
    <w:rsid w:val="0063376E"/>
    <w:rsid w:val="00635AA4"/>
    <w:rsid w:val="00636BC4"/>
    <w:rsid w:val="00637525"/>
    <w:rsid w:val="00637EE2"/>
    <w:rsid w:val="00645840"/>
    <w:rsid w:val="00646179"/>
    <w:rsid w:val="006526B0"/>
    <w:rsid w:val="00652EEE"/>
    <w:rsid w:val="006542BF"/>
    <w:rsid w:val="0066184C"/>
    <w:rsid w:val="00664852"/>
    <w:rsid w:val="00665C33"/>
    <w:rsid w:val="00666FD1"/>
    <w:rsid w:val="00674900"/>
    <w:rsid w:val="006753A6"/>
    <w:rsid w:val="00676C53"/>
    <w:rsid w:val="006803F7"/>
    <w:rsid w:val="006910DB"/>
    <w:rsid w:val="00691C9E"/>
    <w:rsid w:val="0069718E"/>
    <w:rsid w:val="006A18A1"/>
    <w:rsid w:val="006A23C0"/>
    <w:rsid w:val="006A712D"/>
    <w:rsid w:val="006B150F"/>
    <w:rsid w:val="006B2519"/>
    <w:rsid w:val="006B2BA0"/>
    <w:rsid w:val="006B4255"/>
    <w:rsid w:val="006B47CD"/>
    <w:rsid w:val="006B4E58"/>
    <w:rsid w:val="006B6CE4"/>
    <w:rsid w:val="006B707C"/>
    <w:rsid w:val="006C0A54"/>
    <w:rsid w:val="006C0D6B"/>
    <w:rsid w:val="006C7193"/>
    <w:rsid w:val="006D1BFA"/>
    <w:rsid w:val="006D4FA4"/>
    <w:rsid w:val="006D59FA"/>
    <w:rsid w:val="006E2AFB"/>
    <w:rsid w:val="006E3FEC"/>
    <w:rsid w:val="006E52BF"/>
    <w:rsid w:val="006F3969"/>
    <w:rsid w:val="006F4006"/>
    <w:rsid w:val="006F71E4"/>
    <w:rsid w:val="0070090E"/>
    <w:rsid w:val="00701469"/>
    <w:rsid w:val="00706F3D"/>
    <w:rsid w:val="00707933"/>
    <w:rsid w:val="00712885"/>
    <w:rsid w:val="0071324D"/>
    <w:rsid w:val="00714D25"/>
    <w:rsid w:val="00716FDC"/>
    <w:rsid w:val="00721D58"/>
    <w:rsid w:val="00732C02"/>
    <w:rsid w:val="00741C7C"/>
    <w:rsid w:val="00743938"/>
    <w:rsid w:val="00751365"/>
    <w:rsid w:val="00753A1C"/>
    <w:rsid w:val="00754C3C"/>
    <w:rsid w:val="00755E6C"/>
    <w:rsid w:val="00760D4A"/>
    <w:rsid w:val="00763DA2"/>
    <w:rsid w:val="00765B4C"/>
    <w:rsid w:val="0076778D"/>
    <w:rsid w:val="00767AF5"/>
    <w:rsid w:val="00771F39"/>
    <w:rsid w:val="007722A9"/>
    <w:rsid w:val="00773D80"/>
    <w:rsid w:val="00775A95"/>
    <w:rsid w:val="007772E0"/>
    <w:rsid w:val="00784E7D"/>
    <w:rsid w:val="0078729F"/>
    <w:rsid w:val="00791C86"/>
    <w:rsid w:val="00793677"/>
    <w:rsid w:val="00796A0A"/>
    <w:rsid w:val="007A1975"/>
    <w:rsid w:val="007A1E45"/>
    <w:rsid w:val="007A3A62"/>
    <w:rsid w:val="007B1683"/>
    <w:rsid w:val="007B16C1"/>
    <w:rsid w:val="007B211D"/>
    <w:rsid w:val="007B3C2A"/>
    <w:rsid w:val="007B4259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7BDA"/>
    <w:rsid w:val="007F27CE"/>
    <w:rsid w:val="007F7EF9"/>
    <w:rsid w:val="0081214F"/>
    <w:rsid w:val="00816BF9"/>
    <w:rsid w:val="00822208"/>
    <w:rsid w:val="0082785D"/>
    <w:rsid w:val="00832056"/>
    <w:rsid w:val="00843B1F"/>
    <w:rsid w:val="00846D76"/>
    <w:rsid w:val="00850A4C"/>
    <w:rsid w:val="00851496"/>
    <w:rsid w:val="00851DF8"/>
    <w:rsid w:val="00852FAC"/>
    <w:rsid w:val="00856796"/>
    <w:rsid w:val="00857023"/>
    <w:rsid w:val="00862853"/>
    <w:rsid w:val="00863F8A"/>
    <w:rsid w:val="008645F9"/>
    <w:rsid w:val="00864C60"/>
    <w:rsid w:val="00866076"/>
    <w:rsid w:val="008675C5"/>
    <w:rsid w:val="008722F0"/>
    <w:rsid w:val="00873724"/>
    <w:rsid w:val="008821D7"/>
    <w:rsid w:val="0089177E"/>
    <w:rsid w:val="00893140"/>
    <w:rsid w:val="008933C8"/>
    <w:rsid w:val="00893870"/>
    <w:rsid w:val="0089411F"/>
    <w:rsid w:val="008942FA"/>
    <w:rsid w:val="00894F2B"/>
    <w:rsid w:val="008A1D74"/>
    <w:rsid w:val="008A5B0E"/>
    <w:rsid w:val="008A70DB"/>
    <w:rsid w:val="008B118C"/>
    <w:rsid w:val="008B56B3"/>
    <w:rsid w:val="008B6051"/>
    <w:rsid w:val="008B61DB"/>
    <w:rsid w:val="008B6E3C"/>
    <w:rsid w:val="008C10E5"/>
    <w:rsid w:val="008C1C98"/>
    <w:rsid w:val="008C5AD9"/>
    <w:rsid w:val="008D15A0"/>
    <w:rsid w:val="008D5A49"/>
    <w:rsid w:val="008D6115"/>
    <w:rsid w:val="008E00AB"/>
    <w:rsid w:val="008E0810"/>
    <w:rsid w:val="008E0C9E"/>
    <w:rsid w:val="008E408F"/>
    <w:rsid w:val="008F116C"/>
    <w:rsid w:val="008F19F2"/>
    <w:rsid w:val="008F2233"/>
    <w:rsid w:val="008F526C"/>
    <w:rsid w:val="0090146C"/>
    <w:rsid w:val="009208BE"/>
    <w:rsid w:val="00925093"/>
    <w:rsid w:val="0092639C"/>
    <w:rsid w:val="00931F99"/>
    <w:rsid w:val="00932EE8"/>
    <w:rsid w:val="00932F12"/>
    <w:rsid w:val="00934F12"/>
    <w:rsid w:val="00937151"/>
    <w:rsid w:val="0094099C"/>
    <w:rsid w:val="00945905"/>
    <w:rsid w:val="0094786F"/>
    <w:rsid w:val="00955A01"/>
    <w:rsid w:val="0095661E"/>
    <w:rsid w:val="00957EFD"/>
    <w:rsid w:val="00963BBE"/>
    <w:rsid w:val="00965C7D"/>
    <w:rsid w:val="00972B20"/>
    <w:rsid w:val="0097351B"/>
    <w:rsid w:val="00980B8B"/>
    <w:rsid w:val="009822BD"/>
    <w:rsid w:val="0098644D"/>
    <w:rsid w:val="009907DA"/>
    <w:rsid w:val="009964A0"/>
    <w:rsid w:val="00996843"/>
    <w:rsid w:val="009A6FB4"/>
    <w:rsid w:val="009B21CA"/>
    <w:rsid w:val="009B54D4"/>
    <w:rsid w:val="009B6496"/>
    <w:rsid w:val="009C3DF4"/>
    <w:rsid w:val="009D3F8B"/>
    <w:rsid w:val="009D7F29"/>
    <w:rsid w:val="009E0CD9"/>
    <w:rsid w:val="009E0FC3"/>
    <w:rsid w:val="009F48CE"/>
    <w:rsid w:val="009F514D"/>
    <w:rsid w:val="00A02B68"/>
    <w:rsid w:val="00A03248"/>
    <w:rsid w:val="00A07344"/>
    <w:rsid w:val="00A15E15"/>
    <w:rsid w:val="00A17D5A"/>
    <w:rsid w:val="00A223A1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57AF6"/>
    <w:rsid w:val="00A6528A"/>
    <w:rsid w:val="00A65D55"/>
    <w:rsid w:val="00A66DC7"/>
    <w:rsid w:val="00A72014"/>
    <w:rsid w:val="00A871C3"/>
    <w:rsid w:val="00A92E22"/>
    <w:rsid w:val="00A93A6E"/>
    <w:rsid w:val="00A96B7A"/>
    <w:rsid w:val="00A96E9A"/>
    <w:rsid w:val="00AA1A21"/>
    <w:rsid w:val="00AA27CE"/>
    <w:rsid w:val="00AA376D"/>
    <w:rsid w:val="00AB279E"/>
    <w:rsid w:val="00AB2C7A"/>
    <w:rsid w:val="00AB658B"/>
    <w:rsid w:val="00AC3D44"/>
    <w:rsid w:val="00AC4A98"/>
    <w:rsid w:val="00AC6854"/>
    <w:rsid w:val="00AD0980"/>
    <w:rsid w:val="00AD27A2"/>
    <w:rsid w:val="00AD3509"/>
    <w:rsid w:val="00AD4AA4"/>
    <w:rsid w:val="00AE19BF"/>
    <w:rsid w:val="00AE2FFE"/>
    <w:rsid w:val="00AE33DF"/>
    <w:rsid w:val="00AE3955"/>
    <w:rsid w:val="00AE526D"/>
    <w:rsid w:val="00AF44AB"/>
    <w:rsid w:val="00AF5C52"/>
    <w:rsid w:val="00B0161B"/>
    <w:rsid w:val="00B0701E"/>
    <w:rsid w:val="00B07637"/>
    <w:rsid w:val="00B101A7"/>
    <w:rsid w:val="00B14E0A"/>
    <w:rsid w:val="00B16442"/>
    <w:rsid w:val="00B17AC0"/>
    <w:rsid w:val="00B245CE"/>
    <w:rsid w:val="00B32C83"/>
    <w:rsid w:val="00B363B5"/>
    <w:rsid w:val="00B53957"/>
    <w:rsid w:val="00B53A92"/>
    <w:rsid w:val="00B5622A"/>
    <w:rsid w:val="00B56E9C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9206D"/>
    <w:rsid w:val="00BA04E0"/>
    <w:rsid w:val="00BA4F2A"/>
    <w:rsid w:val="00BA62A0"/>
    <w:rsid w:val="00BA7DE7"/>
    <w:rsid w:val="00BB3D26"/>
    <w:rsid w:val="00BB414A"/>
    <w:rsid w:val="00BC54D3"/>
    <w:rsid w:val="00BD1DB6"/>
    <w:rsid w:val="00BD1E1F"/>
    <w:rsid w:val="00BD1F24"/>
    <w:rsid w:val="00BD7465"/>
    <w:rsid w:val="00BE1C76"/>
    <w:rsid w:val="00BE2CEE"/>
    <w:rsid w:val="00BE2EA2"/>
    <w:rsid w:val="00BE32CD"/>
    <w:rsid w:val="00BE6511"/>
    <w:rsid w:val="00BF2D9D"/>
    <w:rsid w:val="00BF3982"/>
    <w:rsid w:val="00BF61E3"/>
    <w:rsid w:val="00C11407"/>
    <w:rsid w:val="00C11BE6"/>
    <w:rsid w:val="00C23092"/>
    <w:rsid w:val="00C25D78"/>
    <w:rsid w:val="00C26200"/>
    <w:rsid w:val="00C319B8"/>
    <w:rsid w:val="00C35784"/>
    <w:rsid w:val="00C35E57"/>
    <w:rsid w:val="00C465C7"/>
    <w:rsid w:val="00C514AA"/>
    <w:rsid w:val="00C518A4"/>
    <w:rsid w:val="00C5297B"/>
    <w:rsid w:val="00C56623"/>
    <w:rsid w:val="00C56F2D"/>
    <w:rsid w:val="00C60B2C"/>
    <w:rsid w:val="00C63DB2"/>
    <w:rsid w:val="00C64E60"/>
    <w:rsid w:val="00C655B8"/>
    <w:rsid w:val="00C70A4C"/>
    <w:rsid w:val="00C72846"/>
    <w:rsid w:val="00C7716C"/>
    <w:rsid w:val="00C77320"/>
    <w:rsid w:val="00C778BE"/>
    <w:rsid w:val="00C81D32"/>
    <w:rsid w:val="00C83823"/>
    <w:rsid w:val="00C905EC"/>
    <w:rsid w:val="00C90CD8"/>
    <w:rsid w:val="00C91D78"/>
    <w:rsid w:val="00C945CA"/>
    <w:rsid w:val="00CA1914"/>
    <w:rsid w:val="00CA303F"/>
    <w:rsid w:val="00CA652E"/>
    <w:rsid w:val="00CA6CAD"/>
    <w:rsid w:val="00CA6E89"/>
    <w:rsid w:val="00CC0312"/>
    <w:rsid w:val="00CC2332"/>
    <w:rsid w:val="00CC388C"/>
    <w:rsid w:val="00CC5411"/>
    <w:rsid w:val="00CC7F8E"/>
    <w:rsid w:val="00CD23A1"/>
    <w:rsid w:val="00CD423D"/>
    <w:rsid w:val="00CD5BF2"/>
    <w:rsid w:val="00CE0441"/>
    <w:rsid w:val="00CE2EB0"/>
    <w:rsid w:val="00CE2EB5"/>
    <w:rsid w:val="00CE63B9"/>
    <w:rsid w:val="00CF0AED"/>
    <w:rsid w:val="00CF379C"/>
    <w:rsid w:val="00CF4267"/>
    <w:rsid w:val="00CF6F6F"/>
    <w:rsid w:val="00CF7942"/>
    <w:rsid w:val="00D053C5"/>
    <w:rsid w:val="00D05E17"/>
    <w:rsid w:val="00D0722A"/>
    <w:rsid w:val="00D10EE7"/>
    <w:rsid w:val="00D13CCF"/>
    <w:rsid w:val="00D1477E"/>
    <w:rsid w:val="00D16E7D"/>
    <w:rsid w:val="00D216AE"/>
    <w:rsid w:val="00D24DE9"/>
    <w:rsid w:val="00D25770"/>
    <w:rsid w:val="00D274F5"/>
    <w:rsid w:val="00D27973"/>
    <w:rsid w:val="00D3516C"/>
    <w:rsid w:val="00D37AFB"/>
    <w:rsid w:val="00D41A97"/>
    <w:rsid w:val="00D51379"/>
    <w:rsid w:val="00D567C4"/>
    <w:rsid w:val="00D5732D"/>
    <w:rsid w:val="00D64010"/>
    <w:rsid w:val="00D6671D"/>
    <w:rsid w:val="00D7643C"/>
    <w:rsid w:val="00D80762"/>
    <w:rsid w:val="00D8352E"/>
    <w:rsid w:val="00D84D50"/>
    <w:rsid w:val="00D902BA"/>
    <w:rsid w:val="00D91184"/>
    <w:rsid w:val="00D91FFD"/>
    <w:rsid w:val="00D94003"/>
    <w:rsid w:val="00D945D6"/>
    <w:rsid w:val="00D97DB5"/>
    <w:rsid w:val="00DA3A13"/>
    <w:rsid w:val="00DA5394"/>
    <w:rsid w:val="00DA6361"/>
    <w:rsid w:val="00DB04CD"/>
    <w:rsid w:val="00DB187A"/>
    <w:rsid w:val="00DB71BC"/>
    <w:rsid w:val="00DC353B"/>
    <w:rsid w:val="00DC5A5F"/>
    <w:rsid w:val="00DC69A2"/>
    <w:rsid w:val="00DD0BD7"/>
    <w:rsid w:val="00DD4C1F"/>
    <w:rsid w:val="00DE14E4"/>
    <w:rsid w:val="00DE336E"/>
    <w:rsid w:val="00DE7571"/>
    <w:rsid w:val="00E00301"/>
    <w:rsid w:val="00E03BB3"/>
    <w:rsid w:val="00E06B7D"/>
    <w:rsid w:val="00E104FD"/>
    <w:rsid w:val="00E10EA5"/>
    <w:rsid w:val="00E110C1"/>
    <w:rsid w:val="00E14495"/>
    <w:rsid w:val="00E209D1"/>
    <w:rsid w:val="00E23C27"/>
    <w:rsid w:val="00E27E77"/>
    <w:rsid w:val="00E329DA"/>
    <w:rsid w:val="00E33B2F"/>
    <w:rsid w:val="00E400F2"/>
    <w:rsid w:val="00E4475D"/>
    <w:rsid w:val="00E4589C"/>
    <w:rsid w:val="00E45EAC"/>
    <w:rsid w:val="00E4663F"/>
    <w:rsid w:val="00E468E9"/>
    <w:rsid w:val="00E5342C"/>
    <w:rsid w:val="00E636E8"/>
    <w:rsid w:val="00E63FCF"/>
    <w:rsid w:val="00E65377"/>
    <w:rsid w:val="00E65A77"/>
    <w:rsid w:val="00E65EF6"/>
    <w:rsid w:val="00E707C3"/>
    <w:rsid w:val="00E7308F"/>
    <w:rsid w:val="00E80B06"/>
    <w:rsid w:val="00E8310E"/>
    <w:rsid w:val="00E91367"/>
    <w:rsid w:val="00E973CD"/>
    <w:rsid w:val="00E97A3B"/>
    <w:rsid w:val="00EB1097"/>
    <w:rsid w:val="00EB49B0"/>
    <w:rsid w:val="00EB6916"/>
    <w:rsid w:val="00EB79D6"/>
    <w:rsid w:val="00EB7B0A"/>
    <w:rsid w:val="00EC0750"/>
    <w:rsid w:val="00EC2B64"/>
    <w:rsid w:val="00EC3E16"/>
    <w:rsid w:val="00EC3E8A"/>
    <w:rsid w:val="00EC4461"/>
    <w:rsid w:val="00ED4CE3"/>
    <w:rsid w:val="00ED60B1"/>
    <w:rsid w:val="00EE1C86"/>
    <w:rsid w:val="00EE1D2F"/>
    <w:rsid w:val="00EE2366"/>
    <w:rsid w:val="00EE2A7C"/>
    <w:rsid w:val="00EE4C1A"/>
    <w:rsid w:val="00EE78DD"/>
    <w:rsid w:val="00EE79AC"/>
    <w:rsid w:val="00EF7051"/>
    <w:rsid w:val="00F036FD"/>
    <w:rsid w:val="00F07BDD"/>
    <w:rsid w:val="00F111A4"/>
    <w:rsid w:val="00F213A7"/>
    <w:rsid w:val="00F3007E"/>
    <w:rsid w:val="00F34B51"/>
    <w:rsid w:val="00F35B32"/>
    <w:rsid w:val="00F35D4B"/>
    <w:rsid w:val="00F476D4"/>
    <w:rsid w:val="00F51B1E"/>
    <w:rsid w:val="00F57EAB"/>
    <w:rsid w:val="00F64596"/>
    <w:rsid w:val="00F6622A"/>
    <w:rsid w:val="00F71994"/>
    <w:rsid w:val="00F8135D"/>
    <w:rsid w:val="00F81BBE"/>
    <w:rsid w:val="00F81FD9"/>
    <w:rsid w:val="00F825BA"/>
    <w:rsid w:val="00F8352D"/>
    <w:rsid w:val="00F866BE"/>
    <w:rsid w:val="00F9296A"/>
    <w:rsid w:val="00FA0F33"/>
    <w:rsid w:val="00FA3868"/>
    <w:rsid w:val="00FA49C5"/>
    <w:rsid w:val="00FA63A7"/>
    <w:rsid w:val="00FA7A70"/>
    <w:rsid w:val="00FB2C97"/>
    <w:rsid w:val="00FB3009"/>
    <w:rsid w:val="00FB4E7A"/>
    <w:rsid w:val="00FB4F24"/>
    <w:rsid w:val="00FB555E"/>
    <w:rsid w:val="00FB5EA1"/>
    <w:rsid w:val="00FB6306"/>
    <w:rsid w:val="00FB6BEB"/>
    <w:rsid w:val="00FC300A"/>
    <w:rsid w:val="00FD0C12"/>
    <w:rsid w:val="00FD132C"/>
    <w:rsid w:val="00FD6A5E"/>
    <w:rsid w:val="00FE4801"/>
    <w:rsid w:val="00FE66C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296C7"/>
  <w15:docId w15:val="{4BA49260-A963-4548-9F7F-BEA999127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EE78D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3C2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3C2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57EFD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E78DD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customStyle="1" w:styleId="context-help">
    <w:name w:val="context-help"/>
    <w:basedOn w:val="Domylnaczcionkaakapitu"/>
    <w:rsid w:val="00EE78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363B5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363B5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363B5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473C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8337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2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33187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4A1144-9F46-4232-9CC2-B7A548747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1426</Words>
  <Characters>8559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Buchla Małgorzata</cp:lastModifiedBy>
  <cp:revision>2</cp:revision>
  <cp:lastPrinted>2019-03-28T10:15:00Z</cp:lastPrinted>
  <dcterms:created xsi:type="dcterms:W3CDTF">2022-11-14T13:16:00Z</dcterms:created>
  <dcterms:modified xsi:type="dcterms:W3CDTF">2022-11-14T13:16:00Z</dcterms:modified>
</cp:coreProperties>
</file>