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507174" w14:textId="77777777" w:rsidR="004A56A7" w:rsidRDefault="004A56A7">
      <w:bookmarkStart w:id="0" w:name="_GoBack"/>
      <w:bookmarkEnd w:id="0"/>
    </w:p>
    <w:tbl>
      <w:tblPr>
        <w:tblStyle w:val="Tabela-Siatka"/>
        <w:tblW w:w="10422" w:type="dxa"/>
        <w:jc w:val="center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B895BFD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190A2F" w14:textId="37D6F4C6" w:rsidR="00560EC2" w:rsidRDefault="008D4F98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A15AC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206F61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7F1D55CA" w14:textId="77777777" w:rsidR="004A56A7" w:rsidRDefault="004A56A7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5A87B28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7F607AC4" w14:textId="77777777" w:rsidTr="00AC4A98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F9AC410" w14:textId="6EB29E97" w:rsidR="00E91367" w:rsidRPr="00B814DB" w:rsidRDefault="00EE4C1A" w:rsidP="00E4589C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 xml:space="preserve">I. OGÓLNE INFORMACJE O </w:t>
            </w:r>
            <w:r w:rsidR="00E4589C">
              <w:rPr>
                <w:rFonts w:ascii="Arial" w:hAnsi="Arial" w:cs="Arial"/>
                <w:sz w:val="20"/>
              </w:rPr>
              <w:t>MODULE</w:t>
            </w:r>
          </w:p>
        </w:tc>
      </w:tr>
      <w:tr w:rsidR="00E91367" w:rsidRPr="00560EC2" w14:paraId="0D639900" w14:textId="77777777" w:rsidTr="00AC4A98">
        <w:trPr>
          <w:trHeight w:val="624"/>
          <w:jc w:val="center"/>
        </w:trPr>
        <w:tc>
          <w:tcPr>
            <w:tcW w:w="10422" w:type="dxa"/>
            <w:gridSpan w:val="13"/>
            <w:vAlign w:val="center"/>
          </w:tcPr>
          <w:p w14:paraId="1D3191EF" w14:textId="77777777" w:rsidR="0074183D" w:rsidRPr="0074183D" w:rsidRDefault="0074183D" w:rsidP="0074183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74183D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06ABF1B0" w14:textId="11B8489B" w:rsidR="00E91367" w:rsidRPr="00B814DB" w:rsidRDefault="0074183D" w:rsidP="0074183D">
            <w:pPr>
              <w:jc w:val="center"/>
              <w:rPr>
                <w:rFonts w:ascii="Arial" w:hAnsi="Arial" w:cs="Arial"/>
                <w:sz w:val="20"/>
              </w:rPr>
            </w:pPr>
            <w:r w:rsidRPr="0074183D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073A4D" w:rsidRPr="00560EC2" w14:paraId="574D2998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0F140FC" w14:textId="48C290F1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0256CEEE" w14:textId="77777777" w:rsidR="00073A4D" w:rsidRPr="00180191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073A4D" w:rsidRPr="00560EC2" w14:paraId="146FDD99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2757439A" w14:textId="78C1B50B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59C923D1" w14:textId="505098D9" w:rsidR="00073A4D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073A4D" w:rsidRPr="00560EC2" w14:paraId="2661FB9B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641A1B5" w14:textId="7A7AD8FE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5EE58667" w14:textId="7A1CECE2" w:rsidR="00073A4D" w:rsidRPr="00180191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073A4D" w:rsidRPr="00560EC2" w14:paraId="41F2CBA6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17FE2926" w14:textId="16A98E9E" w:rsidR="00073A4D" w:rsidRPr="00180191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0C7D675B" w14:textId="462D33D8" w:rsidR="00073A4D" w:rsidRPr="00180191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073A4D" w:rsidRPr="00560EC2" w14:paraId="744756A6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1A7B84FC" w14:textId="495C5862" w:rsidR="00073A4D" w:rsidRPr="00057FE8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0FA97DAF" w14:textId="0DE4DC9A" w:rsidR="00073A4D" w:rsidRPr="003127F4" w:rsidRDefault="00312A7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Edukacja włączająca</w:t>
            </w:r>
          </w:p>
        </w:tc>
      </w:tr>
      <w:tr w:rsidR="00073A4D" w:rsidRPr="00560EC2" w14:paraId="28800742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8376205" w14:textId="77BA228F" w:rsidR="00073A4D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0FB832C2" w14:textId="3C7717BC" w:rsidR="00073A4D" w:rsidRPr="0055286F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55286F"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073A4D" w:rsidRPr="00560EC2" w14:paraId="79EB534A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6FD4015B" w14:textId="5E97415C" w:rsidR="00073A4D" w:rsidRPr="00057FE8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3345055B" w14:textId="3A8DECE4" w:rsidR="00073A4D" w:rsidRPr="003127F4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>ęzyk polski</w:t>
            </w:r>
          </w:p>
        </w:tc>
      </w:tr>
      <w:tr w:rsidR="00E4589C" w:rsidRPr="00560EC2" w14:paraId="5BC31D70" w14:textId="77777777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14:paraId="4F4FD7D2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45176CAE" w14:textId="4BAD4CFE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28561F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2EB11D70" w14:textId="51760731" w:rsidR="00E4589C" w:rsidRPr="00180191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E4589C" w:rsidRPr="00560EC2" w14:paraId="67394A56" w14:textId="77777777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14:paraId="674D4407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1A37A16E" w14:textId="5E32F040" w:rsidR="00E4589C" w:rsidRPr="00180191" w:rsidRDefault="00C02CD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44" w:type="dxa"/>
            <w:vAlign w:val="center"/>
          </w:tcPr>
          <w:p w14:paraId="6338A71D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0F6FFF8B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56AB4293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0325DB65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5E5E6AEF" w14:textId="77777777" w:rsidR="00E4589C" w:rsidRPr="001661FE" w:rsidRDefault="00E4589C" w:rsidP="00E458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E4589C" w:rsidRPr="00560EC2" w14:paraId="558F8C90" w14:textId="77777777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14:paraId="1BE5AB39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54E66559" w14:textId="06000A63" w:rsidR="00E4589C" w:rsidRPr="00180191" w:rsidRDefault="00F904F6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44" w:type="dxa"/>
            <w:vAlign w:val="center"/>
          </w:tcPr>
          <w:p w14:paraId="25CAF7A7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vAlign w:val="center"/>
          </w:tcPr>
          <w:p w14:paraId="768B7FDB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gridSpan w:val="2"/>
            <w:vAlign w:val="center"/>
          </w:tcPr>
          <w:p w14:paraId="60B4EB9E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17BFFE5E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3B8E1A31" w14:textId="77777777" w:rsidR="00E4589C" w:rsidRPr="00180191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4589C" w:rsidRPr="00560EC2" w14:paraId="522F0F6D" w14:textId="77777777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7F104414" w14:textId="77777777" w:rsidR="00E4589C" w:rsidRPr="00180191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2E10B651" w14:textId="06E9A2BD" w:rsidR="00E4589C" w:rsidRPr="00180191" w:rsidRDefault="00C35784" w:rsidP="00E4589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Egzamin.</w:t>
            </w:r>
          </w:p>
        </w:tc>
      </w:tr>
      <w:tr w:rsidR="00E4589C" w:rsidRPr="00560EC2" w14:paraId="5E5863F7" w14:textId="77777777" w:rsidTr="00F27551">
        <w:trPr>
          <w:trHeight w:val="567"/>
          <w:jc w:val="center"/>
        </w:trPr>
        <w:tc>
          <w:tcPr>
            <w:tcW w:w="3823" w:type="dxa"/>
            <w:gridSpan w:val="4"/>
            <w:vAlign w:val="center"/>
          </w:tcPr>
          <w:p w14:paraId="726FA5CE" w14:textId="2B0FF28F" w:rsidR="00E4589C" w:rsidRPr="00180191" w:rsidRDefault="00E4589C" w:rsidP="002856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4038CE8A" w14:textId="70109B8F" w:rsidR="00E4589C" w:rsidRPr="008E0C9E" w:rsidRDefault="00252C38" w:rsidP="00E4589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Wied</w:t>
            </w:r>
            <w:r w:rsidR="004A56A7">
              <w:rPr>
                <w:rFonts w:ascii="Arial" w:hAnsi="Arial" w:cs="Arial"/>
                <w:sz w:val="18"/>
                <w:szCs w:val="18"/>
              </w:rPr>
              <w:t>za z zakresu pedagogik</w:t>
            </w:r>
            <w:r w:rsidR="00F904F6">
              <w:rPr>
                <w:rFonts w:ascii="Arial" w:hAnsi="Arial" w:cs="Arial"/>
                <w:sz w:val="18"/>
                <w:szCs w:val="18"/>
              </w:rPr>
              <w:t xml:space="preserve"> specjalnej, umiejętności z zakresu komunikacji interpersonalnej.</w:t>
            </w:r>
          </w:p>
        </w:tc>
      </w:tr>
      <w:tr w:rsidR="00E4589C" w:rsidRPr="006E2AFB" w14:paraId="165F41A2" w14:textId="77777777" w:rsidTr="00AC4A98">
        <w:trPr>
          <w:trHeight w:val="454"/>
          <w:jc w:val="center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FFE0C7" w14:textId="77777777" w:rsidR="00E4589C" w:rsidRPr="006E2AFB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E4589C" w:rsidRPr="003C49E6" w14:paraId="5A2E635F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F65A9C2" w14:textId="77777777" w:rsidR="00E4589C" w:rsidRPr="00932EE8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E4589C" w:rsidRPr="00347A81" w14:paraId="5C47B572" w14:textId="77777777" w:rsidTr="00AC4A98">
        <w:trPr>
          <w:trHeight w:val="1474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085C55E7" w14:textId="1DF72D95" w:rsidR="00252C38" w:rsidRDefault="00252C38" w:rsidP="00252C3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A4F2A">
              <w:rPr>
                <w:rFonts w:ascii="Arial" w:hAnsi="Arial" w:cs="Arial"/>
                <w:b/>
                <w:sz w:val="18"/>
                <w:szCs w:val="18"/>
              </w:rPr>
              <w:t xml:space="preserve">Cel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A4F2A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BA4F2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B2007">
              <w:rPr>
                <w:rFonts w:ascii="Arial" w:hAnsi="Arial" w:cs="Arial"/>
                <w:sz w:val="18"/>
                <w:szCs w:val="18"/>
              </w:rPr>
              <w:t>Charakterystyka w</w:t>
            </w:r>
            <w:r>
              <w:rPr>
                <w:rFonts w:ascii="Arial" w:hAnsi="Arial" w:cs="Arial"/>
                <w:sz w:val="18"/>
                <w:szCs w:val="18"/>
              </w:rPr>
              <w:t>spółczesnych nurtów i systemów pedagogicznych uwzględniających edukację osób z różnorodnymi</w:t>
            </w:r>
            <w:r w:rsidR="001F4D3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zakłóceniami rozwojowymi. </w:t>
            </w:r>
          </w:p>
          <w:p w14:paraId="595831B8" w14:textId="7529112A" w:rsidR="00252C38" w:rsidRPr="000B2007" w:rsidRDefault="00252C38" w:rsidP="00252C3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0BEB">
              <w:rPr>
                <w:rFonts w:ascii="Arial" w:hAnsi="Arial" w:cs="Arial"/>
                <w:b/>
                <w:sz w:val="18"/>
                <w:szCs w:val="18"/>
              </w:rPr>
              <w:t xml:space="preserve">Cel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F0BEB">
              <w:rPr>
                <w:rFonts w:ascii="Arial" w:hAnsi="Arial" w:cs="Arial"/>
                <w:b/>
                <w:sz w:val="18"/>
                <w:szCs w:val="18"/>
              </w:rPr>
              <w:t>2:</w:t>
            </w:r>
            <w:r w:rsidRPr="000B2007">
              <w:rPr>
                <w:rFonts w:ascii="Arial" w:hAnsi="Arial" w:cs="Arial"/>
                <w:sz w:val="18"/>
                <w:szCs w:val="18"/>
              </w:rPr>
              <w:t xml:space="preserve"> Zapoznanie z podstaw</w:t>
            </w:r>
            <w:r>
              <w:rPr>
                <w:rFonts w:ascii="Arial" w:hAnsi="Arial" w:cs="Arial"/>
                <w:sz w:val="18"/>
                <w:szCs w:val="18"/>
              </w:rPr>
              <w:t>ami i</w:t>
            </w:r>
            <w:r w:rsidR="001F4D34">
              <w:rPr>
                <w:rFonts w:ascii="Arial" w:hAnsi="Arial" w:cs="Arial"/>
                <w:sz w:val="18"/>
                <w:szCs w:val="18"/>
              </w:rPr>
              <w:t xml:space="preserve"> zagadnieniami teoretyczno-</w:t>
            </w:r>
            <w:r w:rsidRPr="000B2007">
              <w:rPr>
                <w:rFonts w:ascii="Arial" w:hAnsi="Arial" w:cs="Arial"/>
                <w:sz w:val="18"/>
                <w:szCs w:val="18"/>
              </w:rPr>
              <w:t xml:space="preserve">praktycznymi </w:t>
            </w:r>
            <w:r>
              <w:rPr>
                <w:rFonts w:ascii="Arial" w:hAnsi="Arial" w:cs="Arial"/>
                <w:sz w:val="18"/>
                <w:szCs w:val="18"/>
              </w:rPr>
              <w:t>dotyczącymi edukacji włączającej.</w:t>
            </w:r>
          </w:p>
          <w:p w14:paraId="0AE708C2" w14:textId="7F4E5E23" w:rsidR="00E4589C" w:rsidRPr="00117473" w:rsidRDefault="00252C38" w:rsidP="00252C3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F0BEB">
              <w:rPr>
                <w:rFonts w:ascii="Arial" w:hAnsi="Arial" w:cs="Arial"/>
                <w:b/>
                <w:sz w:val="18"/>
                <w:szCs w:val="18"/>
              </w:rPr>
              <w:t>Cel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BF0BEB">
              <w:rPr>
                <w:rFonts w:ascii="Arial" w:hAnsi="Arial" w:cs="Arial"/>
                <w:b/>
                <w:sz w:val="18"/>
                <w:szCs w:val="18"/>
              </w:rPr>
              <w:t>3: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Uświadomienie specyfiki </w:t>
            </w:r>
            <w:r w:rsidRPr="000B2007">
              <w:rPr>
                <w:rFonts w:ascii="Arial" w:hAnsi="Arial" w:cs="Arial"/>
                <w:sz w:val="18"/>
                <w:szCs w:val="18"/>
              </w:rPr>
              <w:t>współczesnego systemu pomocy osobom z różnorodnymi dysfunkcjami rozwojowymi</w:t>
            </w:r>
            <w:r w:rsidR="001F4D34">
              <w:rPr>
                <w:rFonts w:ascii="Arial" w:hAnsi="Arial" w:cs="Arial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</w:rPr>
              <w:t>a zwłaszcza roli placówek oświatowych w tworzeniu klimatu integracji społecznej w tym upowszechnianiu procesu</w:t>
            </w:r>
            <w:r w:rsidR="001F4D3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włączania wszystkich uczniów w powszechny system oświaty warunkujący podwyższanie jakości oferty edukacyjnej.</w:t>
            </w:r>
          </w:p>
        </w:tc>
      </w:tr>
      <w:tr w:rsidR="00E4589C" w:rsidRPr="00560EC2" w14:paraId="3D6595A5" w14:textId="77777777" w:rsidTr="00AC4A98">
        <w:trPr>
          <w:trHeight w:val="62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08AE61" w14:textId="202F7F0C" w:rsidR="00E4589C" w:rsidRDefault="00E4589C" w:rsidP="00E4589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UCZENIA SIĘ WRAZ Z ODNIESIENIEM DO EFEKTÓW KIERUNKOWYCH </w:t>
            </w:r>
          </w:p>
          <w:p w14:paraId="5616A284" w14:textId="77777777" w:rsidR="00E4589C" w:rsidRPr="00972B20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E4589C" w:rsidRPr="00560EC2" w14:paraId="588FA271" w14:textId="77777777" w:rsidTr="00AC4A98">
        <w:trPr>
          <w:trHeight w:val="1020"/>
          <w:jc w:val="center"/>
        </w:trPr>
        <w:tc>
          <w:tcPr>
            <w:tcW w:w="959" w:type="dxa"/>
            <w:vAlign w:val="center"/>
          </w:tcPr>
          <w:p w14:paraId="7D2A9FCC" w14:textId="77777777" w:rsidR="00E4589C" w:rsidRPr="00BD1DB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6741528A" w14:textId="2905B482" w:rsidR="00E4589C" w:rsidRPr="00BD1DB6" w:rsidRDefault="00E4589C" w:rsidP="00B101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101A7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BD1DB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14:paraId="500854AB" w14:textId="77777777" w:rsidR="00E4589C" w:rsidRPr="00BD1DB6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6AA50A79" w14:textId="77777777" w:rsidR="00E4589C" w:rsidRPr="007A1975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E4589C" w:rsidRPr="00560EC2" w14:paraId="5258B344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1957A4C4" w14:textId="77777777" w:rsidR="00E4589C" w:rsidRPr="00BD1DB6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E4589C" w:rsidRPr="00560EC2" w14:paraId="78973794" w14:textId="77777777" w:rsidTr="00753A1C">
        <w:trPr>
          <w:trHeight w:val="1161"/>
          <w:jc w:val="center"/>
        </w:trPr>
        <w:tc>
          <w:tcPr>
            <w:tcW w:w="959" w:type="dxa"/>
            <w:vAlign w:val="center"/>
          </w:tcPr>
          <w:p w14:paraId="2FE21D28" w14:textId="0EAA9F1D" w:rsidR="00753A1C" w:rsidRPr="005E3E57" w:rsidRDefault="00E4589C" w:rsidP="00F2755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14:paraId="10855F20" w14:textId="7CB8F0A9" w:rsidR="0014080E" w:rsidRPr="001063AF" w:rsidRDefault="00F27551" w:rsidP="008D4F98">
            <w:pPr>
              <w:spacing w:after="90"/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</w:t>
            </w:r>
            <w:r w:rsid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i rozumie</w:t>
            </w:r>
            <w:r w:rsid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teoretyczne podstawy, cele, formy i podstawy prawno-organizacyjne edukacji</w:t>
            </w:r>
            <w:r w:rsid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łą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czaj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ą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cej;</w:t>
            </w:r>
          </w:p>
        </w:tc>
        <w:tc>
          <w:tcPr>
            <w:tcW w:w="1559" w:type="dxa"/>
            <w:gridSpan w:val="3"/>
            <w:vAlign w:val="center"/>
          </w:tcPr>
          <w:p w14:paraId="6DEF06C2" w14:textId="1BDB6A1D" w:rsidR="001063AF" w:rsidRPr="008C4A6D" w:rsidRDefault="008D4F98" w:rsidP="001063A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F.W5. </w:t>
            </w:r>
          </w:p>
        </w:tc>
        <w:tc>
          <w:tcPr>
            <w:tcW w:w="1809" w:type="dxa"/>
            <w:gridSpan w:val="3"/>
            <w:vAlign w:val="center"/>
          </w:tcPr>
          <w:p w14:paraId="05E335E5" w14:textId="634368F1" w:rsidR="00753A1C" w:rsidRPr="00F27551" w:rsidRDefault="00686492" w:rsidP="00F2755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86492">
              <w:rPr>
                <w:rFonts w:ascii="Arial" w:hAnsi="Arial" w:cs="Arial"/>
                <w:bCs/>
                <w:sz w:val="18"/>
                <w:szCs w:val="18"/>
              </w:rPr>
              <w:t xml:space="preserve">egzamin ustny </w:t>
            </w:r>
            <w:r w:rsidR="00E4589C" w:rsidRPr="00C35784"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</w:p>
        </w:tc>
      </w:tr>
      <w:tr w:rsidR="00E4589C" w:rsidRPr="00560EC2" w14:paraId="08E8BBD8" w14:textId="77777777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5C3C1B1B" w14:textId="77777777" w:rsidR="00E4589C" w:rsidRPr="00290416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90416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E4589C" w:rsidRPr="00560EC2" w14:paraId="4CB5B8AD" w14:textId="77777777" w:rsidTr="00F27551">
        <w:trPr>
          <w:trHeight w:val="1247"/>
          <w:jc w:val="center"/>
        </w:trPr>
        <w:tc>
          <w:tcPr>
            <w:tcW w:w="959" w:type="dxa"/>
            <w:vAlign w:val="center"/>
          </w:tcPr>
          <w:p w14:paraId="7806121F" w14:textId="42A6DB60" w:rsidR="007B4259" w:rsidRPr="00593FAD" w:rsidRDefault="008D4F9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14:paraId="37200E7E" w14:textId="5DF58F49" w:rsidR="00FB587D" w:rsidRPr="008D4F98" w:rsidRDefault="004A56A7" w:rsidP="004A56A7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potrafi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rozpozna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ć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specjalne potrzeby rozwojowe i edukacyjne dziecka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 wieku</w:t>
            </w:r>
            <w:r w:rsid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przedszkolnym i ucznia w m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ł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odszym wieku szkolnym oraz okre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ś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li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ć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optymalne</w:t>
            </w:r>
            <w:r w:rsid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sposoby organizowania 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ś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rodowiska edukacyjnego oraz wspomagania dziecka lub</w:t>
            </w:r>
            <w:r w:rsid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ucznia i jego rodzic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ó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 lub opiekun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ó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 w procesie wychowania i kszta</w:t>
            </w:r>
            <w:r w:rsidR="008D4F98" w:rsidRPr="008D4F98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ł</w:t>
            </w:r>
            <w:r w:rsidR="008D4F98" w:rsidRPr="008D4F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cenia;</w:t>
            </w:r>
          </w:p>
        </w:tc>
        <w:tc>
          <w:tcPr>
            <w:tcW w:w="1559" w:type="dxa"/>
            <w:gridSpan w:val="3"/>
            <w:vAlign w:val="center"/>
          </w:tcPr>
          <w:p w14:paraId="63D8D55B" w14:textId="3086C228" w:rsidR="004F52B3" w:rsidRPr="00F27551" w:rsidRDefault="008D4F98" w:rsidP="00F27551">
            <w:pPr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  <w:r w:rsidRPr="008D4F98">
              <w:rPr>
                <w:rFonts w:ascii="Arial" w:hAnsi="Arial" w:cs="Arial"/>
                <w:sz w:val="18"/>
                <w:szCs w:val="18"/>
              </w:rPr>
              <w:t>F.U2</w:t>
            </w:r>
          </w:p>
        </w:tc>
        <w:tc>
          <w:tcPr>
            <w:tcW w:w="1809" w:type="dxa"/>
            <w:gridSpan w:val="3"/>
            <w:vAlign w:val="center"/>
          </w:tcPr>
          <w:p w14:paraId="38167E64" w14:textId="6928A87E" w:rsidR="00252C38" w:rsidRPr="00DE0B08" w:rsidRDefault="00252C38" w:rsidP="00252C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B08">
              <w:rPr>
                <w:rFonts w:ascii="Arial" w:hAnsi="Arial" w:cs="Arial"/>
                <w:sz w:val="18"/>
                <w:szCs w:val="18"/>
              </w:rPr>
              <w:t xml:space="preserve">przygotowanie </w:t>
            </w:r>
            <w:r w:rsidR="00521773">
              <w:rPr>
                <w:rFonts w:ascii="Arial" w:hAnsi="Arial" w:cs="Arial"/>
                <w:sz w:val="18"/>
                <w:szCs w:val="18"/>
              </w:rPr>
              <w:t xml:space="preserve">prezentacji </w:t>
            </w:r>
          </w:p>
          <w:p w14:paraId="107DFF3E" w14:textId="3CD33BD1" w:rsidR="007B4259" w:rsidRPr="00F27551" w:rsidRDefault="00521773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multimedialnej</w:t>
            </w:r>
          </w:p>
        </w:tc>
      </w:tr>
      <w:tr w:rsidR="008D4F98" w:rsidRPr="00560EC2" w14:paraId="5E495158" w14:textId="77777777" w:rsidTr="00F27551">
        <w:trPr>
          <w:trHeight w:val="907"/>
          <w:jc w:val="center"/>
        </w:trPr>
        <w:tc>
          <w:tcPr>
            <w:tcW w:w="959" w:type="dxa"/>
            <w:vAlign w:val="center"/>
          </w:tcPr>
          <w:p w14:paraId="61D0788E" w14:textId="41D86EBB" w:rsidR="008D4F98" w:rsidRDefault="004A56A7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6095" w:type="dxa"/>
            <w:gridSpan w:val="6"/>
            <w:vAlign w:val="center"/>
          </w:tcPr>
          <w:p w14:paraId="15ADC4BE" w14:textId="076F27A4" w:rsidR="008D4F98" w:rsidRPr="0074670F" w:rsidRDefault="004A56A7" w:rsidP="004A56A7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student potrafi </w:t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oceni</w:t>
            </w:r>
            <w:r w:rsidRPr="004A56A7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ć</w:t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skuteczno</w:t>
            </w:r>
            <w:r w:rsidRPr="004A56A7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ść</w:t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procesu wykrywania, identyfikowania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br/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i zaspakajania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specjalnych potrzeb rozwojowych i edukacyjnych dziecka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br/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 wieku przedszkolnym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i ucznia w m</w:t>
            </w:r>
            <w:r w:rsidRPr="004A56A7">
              <w:rPr>
                <w:rFonts w:ascii="Arial" w:eastAsia="Times New Roman" w:hAnsi="Arial" w:cs="Arial" w:hint="eastAsia"/>
                <w:sz w:val="18"/>
                <w:szCs w:val="18"/>
                <w:lang w:eastAsia="pl-PL"/>
              </w:rPr>
              <w:t>ł</w:t>
            </w:r>
            <w:r w:rsidRPr="004A56A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odszym wieku szkolnym</w:t>
            </w:r>
          </w:p>
        </w:tc>
        <w:tc>
          <w:tcPr>
            <w:tcW w:w="1559" w:type="dxa"/>
            <w:gridSpan w:val="3"/>
            <w:vAlign w:val="center"/>
          </w:tcPr>
          <w:p w14:paraId="466168BE" w14:textId="1C8FE1D6" w:rsidR="008D4F98" w:rsidRDefault="004A56A7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56A7">
              <w:rPr>
                <w:rFonts w:ascii="Arial" w:hAnsi="Arial" w:cs="Arial"/>
                <w:sz w:val="18"/>
                <w:szCs w:val="18"/>
              </w:rPr>
              <w:t>F.U3.</w:t>
            </w:r>
          </w:p>
        </w:tc>
        <w:tc>
          <w:tcPr>
            <w:tcW w:w="1809" w:type="dxa"/>
            <w:gridSpan w:val="3"/>
            <w:vAlign w:val="center"/>
          </w:tcPr>
          <w:p w14:paraId="0E2B6E5B" w14:textId="77777777" w:rsidR="00521773" w:rsidRPr="00521773" w:rsidRDefault="00521773" w:rsidP="0052177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773">
              <w:rPr>
                <w:rFonts w:ascii="Arial" w:hAnsi="Arial" w:cs="Arial"/>
                <w:sz w:val="18"/>
                <w:szCs w:val="18"/>
              </w:rPr>
              <w:t xml:space="preserve">przygotowanie prezentacji </w:t>
            </w:r>
          </w:p>
          <w:p w14:paraId="21FC11F3" w14:textId="51D97D0C" w:rsidR="008D4F98" w:rsidRPr="00DE0B08" w:rsidRDefault="00521773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1773">
              <w:rPr>
                <w:rFonts w:ascii="Arial" w:hAnsi="Arial" w:cs="Arial"/>
                <w:sz w:val="18"/>
                <w:szCs w:val="18"/>
              </w:rPr>
              <w:t>multimedialnej</w:t>
            </w:r>
          </w:p>
        </w:tc>
      </w:tr>
      <w:tr w:rsidR="003127F4" w:rsidRPr="00560EC2" w14:paraId="6637AB52" w14:textId="77777777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14:paraId="727AA5CD" w14:textId="71B0DFDA" w:rsidR="003127F4" w:rsidRPr="00045555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lastRenderedPageBreak/>
              <w:t>kompetencji społecznych:</w:t>
            </w:r>
          </w:p>
        </w:tc>
      </w:tr>
      <w:tr w:rsidR="003127F4" w:rsidRPr="00560EC2" w14:paraId="7CA8E590" w14:textId="77777777" w:rsidTr="00F27551">
        <w:tblPrEx>
          <w:jc w:val="left"/>
        </w:tblPrEx>
        <w:trPr>
          <w:trHeight w:val="850"/>
        </w:trPr>
        <w:tc>
          <w:tcPr>
            <w:tcW w:w="959" w:type="dxa"/>
            <w:vAlign w:val="center"/>
          </w:tcPr>
          <w:p w14:paraId="00B460C1" w14:textId="77777777" w:rsidR="003127F4" w:rsidRPr="00972B20" w:rsidRDefault="000B4C7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7E3F0254" w14:textId="124D581B" w:rsidR="00200746" w:rsidRPr="00584500" w:rsidRDefault="004A56A7" w:rsidP="004A56A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student rozumie wartość 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 xml:space="preserve"> przestrzegania zasad etycznego post</w:t>
            </w:r>
            <w:r w:rsidRPr="004A56A7">
              <w:rPr>
                <w:rFonts w:ascii="Arial" w:hAnsi="Arial" w:cs="Arial" w:hint="eastAsia"/>
                <w:bCs/>
                <w:sz w:val="18"/>
                <w:szCs w:val="18"/>
              </w:rPr>
              <w:t>ę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>powania</w:t>
            </w:r>
            <w:r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 xml:space="preserve"> w procesie wychowania i kszta</w:t>
            </w:r>
            <w:r w:rsidRPr="004A56A7">
              <w:rPr>
                <w:rFonts w:ascii="Arial" w:hAnsi="Arial" w:cs="Arial" w:hint="eastAsia"/>
                <w:bCs/>
                <w:sz w:val="18"/>
                <w:szCs w:val="18"/>
              </w:rPr>
              <w:t>ł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>cenia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>dzieci lub uczni</w:t>
            </w:r>
            <w:r w:rsidRPr="004A56A7">
              <w:rPr>
                <w:rFonts w:ascii="Arial" w:hAnsi="Arial" w:cs="Arial" w:hint="eastAsia"/>
                <w:bCs/>
                <w:sz w:val="18"/>
                <w:szCs w:val="18"/>
              </w:rPr>
              <w:t>ó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>w ze specjalnymi potrzebami rozwojowymi lub edukacyjnymi;</w:t>
            </w:r>
          </w:p>
        </w:tc>
        <w:tc>
          <w:tcPr>
            <w:tcW w:w="1559" w:type="dxa"/>
            <w:gridSpan w:val="3"/>
            <w:vAlign w:val="center"/>
          </w:tcPr>
          <w:p w14:paraId="3C7E29F1" w14:textId="39BF595E" w:rsidR="00873724" w:rsidRPr="00206F61" w:rsidRDefault="004A56A7" w:rsidP="00206F61">
            <w:pPr>
              <w:jc w:val="center"/>
              <w:rPr>
                <w:rFonts w:ascii="Arial" w:eastAsia="TimesNewRoman" w:hAnsi="Arial" w:cs="Arial"/>
                <w:color w:val="000000" w:themeColor="text1"/>
                <w:sz w:val="18"/>
                <w:szCs w:val="18"/>
              </w:rPr>
            </w:pPr>
            <w:r w:rsidRPr="004A56A7">
              <w:rPr>
                <w:rFonts w:ascii="Arial" w:eastAsia="TimesNewRoman" w:hAnsi="Arial" w:cs="Arial"/>
                <w:bCs/>
                <w:color w:val="000000" w:themeColor="text1"/>
                <w:sz w:val="18"/>
                <w:szCs w:val="18"/>
              </w:rPr>
              <w:t>F.K1</w:t>
            </w:r>
          </w:p>
        </w:tc>
        <w:tc>
          <w:tcPr>
            <w:tcW w:w="1809" w:type="dxa"/>
            <w:gridSpan w:val="3"/>
            <w:vAlign w:val="center"/>
          </w:tcPr>
          <w:p w14:paraId="4F1BE83A" w14:textId="77777777" w:rsidR="003127F4" w:rsidRPr="00AC3D44" w:rsidRDefault="00280F45" w:rsidP="009409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80F45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Pr="00280F45">
              <w:rPr>
                <w:rFonts w:ascii="Arial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8D4F98" w:rsidRPr="00560EC2" w14:paraId="4FE3B6C0" w14:textId="77777777" w:rsidTr="00F27551">
        <w:tblPrEx>
          <w:jc w:val="left"/>
        </w:tblPrEx>
        <w:trPr>
          <w:trHeight w:val="1134"/>
        </w:trPr>
        <w:tc>
          <w:tcPr>
            <w:tcW w:w="959" w:type="dxa"/>
            <w:vAlign w:val="center"/>
          </w:tcPr>
          <w:p w14:paraId="2D70E573" w14:textId="370E2D8C" w:rsidR="008D4F98" w:rsidRDefault="00AC12F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K02</w:t>
            </w:r>
          </w:p>
        </w:tc>
        <w:tc>
          <w:tcPr>
            <w:tcW w:w="6095" w:type="dxa"/>
            <w:gridSpan w:val="6"/>
            <w:vAlign w:val="center"/>
          </w:tcPr>
          <w:p w14:paraId="5F1F32AF" w14:textId="0EAA194B" w:rsidR="008D4F98" w:rsidRPr="00584500" w:rsidRDefault="004A56A7" w:rsidP="004A56A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student jest gotów do 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>przyjęcia współodpowiedzialności za sposób planowa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nia i realizacji oraz rezultaty 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>procesu wychowania i kształcenia dzieci lub uc</w:t>
            </w:r>
            <w:r>
              <w:rPr>
                <w:rFonts w:ascii="Arial" w:hAnsi="Arial" w:cs="Arial"/>
                <w:bCs/>
                <w:sz w:val="18"/>
                <w:szCs w:val="18"/>
              </w:rPr>
              <w:t>zniów ze specjalnymi potrzebami r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t>ozwojowymi lub edukacyjnymi.</w:t>
            </w:r>
          </w:p>
        </w:tc>
        <w:tc>
          <w:tcPr>
            <w:tcW w:w="1559" w:type="dxa"/>
            <w:gridSpan w:val="3"/>
            <w:vAlign w:val="center"/>
          </w:tcPr>
          <w:p w14:paraId="4AE84F78" w14:textId="4ADD9493" w:rsidR="008D4F98" w:rsidRPr="00200746" w:rsidRDefault="004A56A7" w:rsidP="003127F4">
            <w:pPr>
              <w:jc w:val="center"/>
              <w:rPr>
                <w:rFonts w:ascii="Arial" w:eastAsia="TimesNewRoman" w:hAnsi="Arial" w:cs="Arial"/>
                <w:color w:val="000000" w:themeColor="text1"/>
                <w:sz w:val="18"/>
                <w:szCs w:val="18"/>
              </w:rPr>
            </w:pPr>
            <w:r w:rsidRPr="004A56A7">
              <w:rPr>
                <w:rFonts w:ascii="Arial" w:eastAsia="TimesNewRoman" w:hAnsi="Arial" w:cs="Arial"/>
                <w:bCs/>
                <w:color w:val="000000" w:themeColor="text1"/>
                <w:sz w:val="18"/>
                <w:szCs w:val="18"/>
              </w:rPr>
              <w:t>F.K2.</w:t>
            </w:r>
          </w:p>
        </w:tc>
        <w:tc>
          <w:tcPr>
            <w:tcW w:w="1809" w:type="dxa"/>
            <w:gridSpan w:val="3"/>
            <w:vAlign w:val="center"/>
          </w:tcPr>
          <w:p w14:paraId="4D3D9E03" w14:textId="7907C837" w:rsidR="008D4F98" w:rsidRPr="00280F45" w:rsidRDefault="004A56A7" w:rsidP="0094099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A56A7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Pr="004A56A7">
              <w:rPr>
                <w:rFonts w:ascii="Arial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426FC6" w:rsidRPr="00560EC2" w14:paraId="056C29AB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767BC61C" w14:textId="63C8922B" w:rsidR="00426FC6" w:rsidRPr="007722A9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Pr="007722A9">
              <w:rPr>
                <w:rFonts w:ascii="Arial" w:hAnsi="Arial" w:cs="Arial"/>
                <w:sz w:val="20"/>
              </w:rPr>
              <w:t xml:space="preserve">TREŚCI </w:t>
            </w:r>
            <w:r w:rsidR="00F51B1E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426FC6" w:rsidRPr="00560EC2" w14:paraId="20F22083" w14:textId="77777777" w:rsidTr="00AC4A98">
        <w:tblPrEx>
          <w:jc w:val="left"/>
        </w:tblPrEx>
        <w:trPr>
          <w:trHeight w:val="567"/>
        </w:trPr>
        <w:tc>
          <w:tcPr>
            <w:tcW w:w="10422" w:type="dxa"/>
            <w:gridSpan w:val="13"/>
            <w:vAlign w:val="center"/>
          </w:tcPr>
          <w:p w14:paraId="21874496" w14:textId="45D9A68D" w:rsidR="0094099C" w:rsidRDefault="00426FC6" w:rsidP="006C0A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F51B1E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</w:t>
            </w:r>
          </w:p>
          <w:p w14:paraId="5D5F028F" w14:textId="77777777" w:rsidR="00426FC6" w:rsidRPr="00932EE8" w:rsidRDefault="00426FC6" w:rsidP="006C0A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godzin potrzebnych na ich realizację)</w:t>
            </w:r>
          </w:p>
        </w:tc>
      </w:tr>
      <w:tr w:rsidR="00426FC6" w:rsidRPr="00932EE8" w14:paraId="43A5ADA6" w14:textId="77777777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14:paraId="03D5FF09" w14:textId="77777777" w:rsidR="00426FC6" w:rsidRPr="00932EE8" w:rsidRDefault="00426FC6" w:rsidP="0086607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Wykłady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426FC6" w:rsidRPr="00972B20" w14:paraId="0A17144E" w14:textId="77777777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460387AE" w14:textId="77777777"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1078F7E7" w14:textId="77777777"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BCB1CA8" w14:textId="77777777" w:rsidR="00426FC6" w:rsidRPr="00972B20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252C38" w:rsidRPr="002F3FA6" w14:paraId="55C55135" w14:textId="77777777" w:rsidTr="00F27551">
        <w:tblPrEx>
          <w:jc w:val="left"/>
        </w:tblPrEx>
        <w:trPr>
          <w:trHeight w:val="62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32729B73" w14:textId="77777777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F07BD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71C25D92" w14:textId="1F9F2096" w:rsidR="00252C38" w:rsidRPr="00F27551" w:rsidRDefault="00252C38" w:rsidP="00F27551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Podstawy (filozoficzne, socjologiczne, pedagogiczne i legislacyjne) oraz regulacje prawne edukacji integracyjnej i włączającej.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488C9F3A" w14:textId="77777777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2F3FA6" w14:paraId="3606AD28" w14:textId="77777777" w:rsidTr="00F2755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92FA1" w14:textId="77777777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F07BD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4F100" w14:textId="35F89CB1" w:rsidR="00252C38" w:rsidRPr="00BB0240" w:rsidRDefault="00252C38" w:rsidP="00F27551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Wielowymiarowość edukacji integracyjnej i włączającej; wymiar instytucjonalny, interpersonalny, intrapsychiczny. Prezentacja wybranych komponentów oraz modeli edukacji integracyjnej i włączającej na świecie.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E9212" w14:textId="77777777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2F3FA6" w14:paraId="55D5DB10" w14:textId="77777777" w:rsidTr="00F2755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DB199" w14:textId="77777777" w:rsidR="00252C38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2FACC" w14:textId="18EA2524" w:rsidR="00252C38" w:rsidRPr="00BB0240" w:rsidRDefault="00252C38" w:rsidP="00F27551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Pojęcie edukacji włączającej jako wielowymiarowego procesu wg UNESCO, pedagogów specjalnych, komponenty edukacji włączającej, cechy, zasady, kompetencje nauczyciela wynikające z modelu wspierania ucznia.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C3122" w14:textId="77777777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2F3FA6" w14:paraId="6F67622B" w14:textId="77777777" w:rsidTr="00F27551">
        <w:tblPrEx>
          <w:jc w:val="left"/>
        </w:tblPrEx>
        <w:trPr>
          <w:trHeight w:val="510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1DC71" w14:textId="77777777" w:rsidR="00252C38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2968B" w14:textId="2EAA6A6C" w:rsidR="00252C38" w:rsidRPr="00BB0240" w:rsidRDefault="00252C38" w:rsidP="00F27551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Specjalne potrzeby edukacyjne - modele edukacji ucznia ze SPE na świecie i w Polsce.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634E1" w14:textId="77777777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2F3FA6" w14:paraId="3F76006C" w14:textId="77777777" w:rsidTr="00F27551">
        <w:tblPrEx>
          <w:jc w:val="left"/>
        </w:tblPrEx>
        <w:trPr>
          <w:trHeight w:val="510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D6DE3" w14:textId="20283B82" w:rsidR="00252C38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D9486" w14:textId="64C54D3C" w:rsidR="00252C38" w:rsidRPr="00BB0240" w:rsidRDefault="00252C38" w:rsidP="00F2755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Klasa i grupa szkolna jako przestrzeń edukacji integracyjnej.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7CAA5" w14:textId="30FDD113" w:rsidR="00252C38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2F3FA6" w14:paraId="4A293DB8" w14:textId="77777777" w:rsidTr="00F27551">
        <w:tblPrEx>
          <w:jc w:val="left"/>
        </w:tblPrEx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E01EE" w14:textId="3B418179" w:rsidR="00252C38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D0078" w14:textId="1677C8DC" w:rsidR="00252C38" w:rsidRPr="00BB0240" w:rsidRDefault="00252C38" w:rsidP="00F27551">
            <w:pPr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Wzorce edukacji integracyjnej i włączającej, podobieństwa, różnice w realizacji pomocy psychologiczno-pedagogicznej.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7E2EB" w14:textId="77777777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2F3FA6" w14:paraId="33431BED" w14:textId="77777777" w:rsidTr="00F27551">
        <w:tblPrEx>
          <w:jc w:val="left"/>
        </w:tblPrEx>
        <w:trPr>
          <w:trHeight w:val="510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318859" w14:textId="3C870F80" w:rsidR="00252C38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W7-W8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88345" w14:textId="03FEBDBE" w:rsidR="00252C38" w:rsidRPr="00BB0240" w:rsidRDefault="00252C38" w:rsidP="00F2755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Zarys modelu pomocy psychologiczno-pedagogicznej.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0A5BD" w14:textId="65254DD9" w:rsidR="00252C38" w:rsidRPr="00F07BDD" w:rsidRDefault="00252C38" w:rsidP="00F275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426FC6" w:rsidRPr="00560EC2" w14:paraId="533B0119" w14:textId="77777777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14:paraId="02E2D611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30EF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426FC6" w:rsidRPr="00560EC2" w14:paraId="6F434471" w14:textId="77777777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19A5FB65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0FAA1DF9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C4C897D" w14:textId="77777777" w:rsidR="00426FC6" w:rsidRPr="004A30EF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252C38" w:rsidRPr="00560EC2" w14:paraId="5D126D76" w14:textId="77777777" w:rsidTr="00F27551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02A5A08F" w14:textId="77777777" w:rsidR="00252C38" w:rsidRPr="0022149C" w:rsidRDefault="00252C38" w:rsidP="00252C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270D4B05" w14:textId="00B0607B" w:rsidR="00252C38" w:rsidRPr="00BB0240" w:rsidRDefault="00252C38" w:rsidP="00F2755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Kształcenie integracyjne i włączające na świecie – przykłady rozwiązań praktycznych</w:t>
            </w:r>
            <w:r w:rsidR="001F4D34"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4403B3B8" w14:textId="77777777" w:rsidR="00252C38" w:rsidRPr="0022149C" w:rsidRDefault="00252C38" w:rsidP="00252C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560EC2" w14:paraId="182A55F3" w14:textId="77777777" w:rsidTr="00F2755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E3CFB" w14:textId="7041AF73" w:rsidR="00252C38" w:rsidRPr="0022149C" w:rsidRDefault="00252C38" w:rsidP="00252C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2149C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63F5B" w14:textId="43AE72F1" w:rsidR="00252C38" w:rsidRPr="00BB0240" w:rsidRDefault="00252C38" w:rsidP="00F27551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BB0240">
              <w:rPr>
                <w:rFonts w:ascii="Arial" w:hAnsi="Arial" w:cs="Arial"/>
                <w:sz w:val="18"/>
                <w:szCs w:val="18"/>
              </w:rPr>
              <w:t>Edukacja włączająca jako proces kompleksowy –</w:t>
            </w: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podstawowe terminy używane w pedagogice integracyjnej i włączającej; poziomy integracji – klasyfikacja S. Kowalika i jej użyteczność teoretyczna</w:t>
            </w:r>
            <w:r w:rsidR="001F4D34"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93531" w14:textId="1E0F577F" w:rsidR="00252C38" w:rsidRPr="0022149C" w:rsidRDefault="00252C38" w:rsidP="00252C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52C38" w:rsidRPr="00560EC2" w14:paraId="7F7DDA82" w14:textId="77777777" w:rsidTr="00F2755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FF7C9" w14:textId="09ABE641" w:rsidR="00252C38" w:rsidRPr="0022149C" w:rsidRDefault="00252C38" w:rsidP="00252C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1AFCF" w14:textId="366C6F1E" w:rsidR="00252C38" w:rsidRPr="00BB0240" w:rsidRDefault="00252C38" w:rsidP="00F27551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Uregulowania prawne edukacji integracyjnej i włączającej – dokumenty międzynarodowe </w:t>
            </w:r>
            <w:r w:rsidR="001F4D34"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br/>
            </w: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i krajowe; klasyfikacje używane w obszarze integracji społecznej i integracyjnego kształcenia; edukacja uczniów ze specjalnymi potrzebami edukacyjnymi</w:t>
            </w:r>
            <w:r w:rsidR="001F4D34"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29793" w14:textId="77777777" w:rsidR="00252C38" w:rsidRPr="0022149C" w:rsidRDefault="00252C38" w:rsidP="00252C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127F4" w:rsidRPr="00560EC2" w14:paraId="2ADE8AA2" w14:textId="77777777" w:rsidTr="00F2755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4B406" w14:textId="4CB9EC93" w:rsidR="003127F4" w:rsidRPr="0022149C" w:rsidRDefault="00252C3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EB1B53" w14:textId="31CA78A7" w:rsidR="00E973CD" w:rsidRPr="00BB0240" w:rsidRDefault="001F4D34" w:rsidP="00F2755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Sposoby rozumienia edukacji włączającej w teorii i praktyce; Teoria wspólnych i swoistych potrzeb osób niepełnosprawnych jako przesłanka teoretyczna niesegregacyjnego kształcenia - o</w:t>
            </w:r>
            <w:r w:rsidRPr="00BB0240">
              <w:rPr>
                <w:rFonts w:ascii="Arial" w:hAnsi="Arial" w:cs="Arial"/>
                <w:sz w:val="18"/>
                <w:szCs w:val="18"/>
              </w:rPr>
              <w:t>rganizacja procesu rehabilitacji w kontekście poszczególnych niepełnosprawności.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4347E" w14:textId="77777777" w:rsidR="003127F4" w:rsidRPr="0022149C" w:rsidRDefault="00280F4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F4D34" w:rsidRPr="00560EC2" w14:paraId="6C81398D" w14:textId="77777777" w:rsidTr="00F27551">
        <w:tblPrEx>
          <w:jc w:val="left"/>
        </w:tblPrEx>
        <w:trPr>
          <w:trHeight w:val="96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93FEB" w14:textId="6433730F" w:rsidR="001F4D34" w:rsidRPr="0022149C" w:rsidRDefault="001F4D34" w:rsidP="001F4D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5F6C1" w14:textId="4E1AB344" w:rsidR="001F4D34" w:rsidRPr="00F27551" w:rsidRDefault="001F4D34" w:rsidP="00F27551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BB024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Efektywność niesegregacyjnego kształcenia w świetle wyników badań empirycznych; </w:t>
            </w:r>
            <w:r w:rsidRPr="00BB0240">
              <w:rPr>
                <w:rFonts w:ascii="Arial" w:hAnsi="Arial" w:cs="Arial"/>
                <w:sz w:val="18"/>
                <w:szCs w:val="18"/>
              </w:rPr>
              <w:t>model pracy współczesnego pedagoga – analiza jego roli i zadań w tworzeniu właściwego środowiska  pedagogicznego (warunki sterowania rzeczywistością zastaną a rzeczywistością postulowaną na tle procesu edukacji).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848E4" w14:textId="77777777" w:rsidR="001F4D34" w:rsidRPr="0022149C" w:rsidRDefault="001F4D34" w:rsidP="001F4D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F4D34" w:rsidRPr="00560EC2" w14:paraId="72401A8D" w14:textId="77777777" w:rsidTr="00F2755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9D78D" w14:textId="3F4DC590" w:rsidR="001F4D34" w:rsidRPr="0022149C" w:rsidRDefault="001F4D34" w:rsidP="001F4D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F037B" w14:textId="319C15F8" w:rsidR="001F4D34" w:rsidRPr="00BB0240" w:rsidRDefault="001F4D34" w:rsidP="00F2755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0240">
              <w:rPr>
                <w:rFonts w:ascii="Arial" w:hAnsi="Arial" w:cs="Arial"/>
                <w:sz w:val="18"/>
                <w:szCs w:val="18"/>
              </w:rPr>
              <w:t>Konstruowanie modeli procesu dydaktyczno-wychowawczego i oddziaływań terapeutyczno- wychowawczych z wykorzystaniem wybranych technik i metod stosowanych w terapii uczniów z różnorodnymi zakłóceniami rozwojowymi.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5558E" w14:textId="1AC61ED7" w:rsidR="001F4D34" w:rsidRPr="0022149C" w:rsidRDefault="001F4D34" w:rsidP="001F4D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F4D34" w:rsidRPr="00560EC2" w14:paraId="18BDD7CF" w14:textId="77777777" w:rsidTr="00F27551">
        <w:tblPrEx>
          <w:jc w:val="left"/>
        </w:tblPrEx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B5C38" w14:textId="3D9769CD" w:rsidR="001F4D34" w:rsidRDefault="001F4D34" w:rsidP="001F4D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ĆW7-ĆW8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DA6BD" w14:textId="2E92BBC5" w:rsidR="001F4D34" w:rsidRPr="00BB0240" w:rsidRDefault="001F4D34" w:rsidP="00F2755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B0240">
              <w:rPr>
                <w:rFonts w:ascii="Arial" w:hAnsi="Arial" w:cs="Arial"/>
                <w:sz w:val="18"/>
                <w:szCs w:val="18"/>
              </w:rPr>
              <w:t>Ocenianie kształtujące – ocenianie wspierające uczniów ze specjalnymi potrzebami edukacyjnymi.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264B2" w14:textId="7DCE8055" w:rsidR="001F4D34" w:rsidRDefault="001F4D34" w:rsidP="001F4D3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1F4D34" w:rsidRPr="00560EC2" w14:paraId="70C7FE31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04777B4" w14:textId="77777777" w:rsidR="001F4D34" w:rsidRPr="007722A9" w:rsidRDefault="001F4D34" w:rsidP="001F4D34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570E53" w:rsidRPr="00560EC2" w14:paraId="12098F5D" w14:textId="77777777" w:rsidTr="00F27551">
        <w:tblPrEx>
          <w:jc w:val="left"/>
        </w:tblPrEx>
        <w:trPr>
          <w:trHeight w:val="1020"/>
        </w:trPr>
        <w:tc>
          <w:tcPr>
            <w:tcW w:w="10422" w:type="dxa"/>
            <w:gridSpan w:val="13"/>
            <w:vAlign w:val="center"/>
          </w:tcPr>
          <w:p w14:paraId="09A7A759" w14:textId="77777777" w:rsidR="00570E53" w:rsidRDefault="00570E53" w:rsidP="00570E53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907D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1. Metody kształcenia:</w:t>
            </w:r>
            <w:r w:rsidRPr="00D97DB5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informacyjny (konwencjonalny)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 xml:space="preserve">, opowiadanie, opis, metoda problemowa, sytuacyjna, burza mózgów, 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metoda 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 xml:space="preserve">ćwiczeniowa oparta na wykorzystaniu różnych źródeł wiedzy, metoda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projektu, studium przypadku,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 xml:space="preserve"> dyskusja</w:t>
            </w:r>
            <w:r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  <w:p w14:paraId="2B91C399" w14:textId="1D095251" w:rsidR="00570E53" w:rsidRPr="00BE32CD" w:rsidRDefault="00570E53" w:rsidP="00570E53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907DA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D97DB5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prezentacje multimedialne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>, teksty źródłowe, dokumenty, roczniki sta</w:t>
            </w:r>
            <w:r>
              <w:rPr>
                <w:rFonts w:ascii="Arial" w:hAnsi="Arial" w:cs="Arial"/>
                <w:bCs/>
                <w:sz w:val="18"/>
                <w:szCs w:val="18"/>
              </w:rPr>
              <w:t>tystyczne, Internet, rzutniki multimedialne.</w:t>
            </w:r>
          </w:p>
        </w:tc>
      </w:tr>
      <w:tr w:rsidR="00570E53" w:rsidRPr="00560EC2" w14:paraId="52A287A6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3CDA0E7" w14:textId="0ADA99B2" w:rsidR="00570E53" w:rsidRPr="006172D3" w:rsidRDefault="00570E53" w:rsidP="00570E53">
            <w:pPr>
              <w:jc w:val="center"/>
              <w:rPr>
                <w:rFonts w:ascii="Arial" w:hAnsi="Arial" w:cs="Arial"/>
                <w:sz w:val="20"/>
              </w:rPr>
            </w:pPr>
            <w:r>
              <w:br w:type="page"/>
            </w:r>
            <w:r>
              <w:rPr>
                <w:rFonts w:ascii="Arial" w:hAnsi="Arial" w:cs="Arial"/>
                <w:sz w:val="20"/>
              </w:rPr>
              <w:t xml:space="preserve">VI. </w:t>
            </w:r>
            <w:r w:rsidRPr="006172D3">
              <w:rPr>
                <w:rFonts w:ascii="Arial" w:hAnsi="Arial" w:cs="Arial"/>
                <w:sz w:val="20"/>
              </w:rPr>
              <w:t xml:space="preserve">FORMA I KRYTERIA ZALICZENIA </w:t>
            </w:r>
            <w:r>
              <w:rPr>
                <w:rFonts w:ascii="Arial" w:hAnsi="Arial" w:cs="Arial"/>
                <w:sz w:val="20"/>
              </w:rPr>
              <w:t>MODUŁU</w:t>
            </w:r>
          </w:p>
        </w:tc>
      </w:tr>
      <w:tr w:rsidR="00570E53" w:rsidRPr="00560EC2" w14:paraId="0045BDAE" w14:textId="77777777" w:rsidTr="004A7FFE">
        <w:tblPrEx>
          <w:jc w:val="left"/>
        </w:tblPrEx>
        <w:trPr>
          <w:trHeight w:val="5498"/>
        </w:trPr>
        <w:tc>
          <w:tcPr>
            <w:tcW w:w="10422" w:type="dxa"/>
            <w:gridSpan w:val="13"/>
            <w:vAlign w:val="center"/>
          </w:tcPr>
          <w:p w14:paraId="403ABAF4" w14:textId="30A7E2EA" w:rsidR="00570E53" w:rsidRPr="00280F45" w:rsidRDefault="00570E53" w:rsidP="00570E53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</w:t>
            </w:r>
            <w:r w:rsidRPr="00280F45">
              <w:rPr>
                <w:rFonts w:ascii="Arial" w:hAnsi="Arial" w:cs="Arial"/>
                <w:b/>
                <w:sz w:val="18"/>
                <w:szCs w:val="18"/>
              </w:rPr>
              <w:t>u. Kryteria oceny formującej:</w:t>
            </w:r>
          </w:p>
          <w:p w14:paraId="6BA7106D" w14:textId="660A3C2D" w:rsidR="0018413E" w:rsidRPr="00B814DB" w:rsidRDefault="0018413E" w:rsidP="0018413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Egzamin </w:t>
            </w:r>
            <w:r w:rsidR="00AC12FD">
              <w:rPr>
                <w:rFonts w:ascii="Arial" w:hAnsi="Arial" w:cs="Arial"/>
                <w:sz w:val="18"/>
                <w:szCs w:val="18"/>
              </w:rPr>
              <w:t>ustny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>– kryteria oceny:</w:t>
            </w:r>
          </w:p>
          <w:p w14:paraId="032E07D5" w14:textId="77777777" w:rsidR="0018413E" w:rsidRPr="00B814DB" w:rsidRDefault="0018413E" w:rsidP="0018413E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17EF2EF4" w14:textId="77777777" w:rsidR="0018413E" w:rsidRPr="00B814DB" w:rsidRDefault="0018413E" w:rsidP="0018413E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4DE8FF70" w14:textId="77777777" w:rsidR="0018413E" w:rsidRPr="00B814DB" w:rsidRDefault="0018413E" w:rsidP="0018413E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7E9C5063" w14:textId="77777777" w:rsidR="0018413E" w:rsidRPr="00B814DB" w:rsidRDefault="0018413E" w:rsidP="0018413E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4DC4EAF6" w14:textId="77777777" w:rsidR="0018413E" w:rsidRPr="00B814DB" w:rsidRDefault="0018413E" w:rsidP="0018413E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359E4F51" w14:textId="3AA1FDC7" w:rsidR="0018413E" w:rsidRPr="00B814DB" w:rsidRDefault="00F05E00" w:rsidP="0018413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18413E">
              <w:rPr>
                <w:rFonts w:ascii="Arial" w:hAnsi="Arial" w:cs="Arial"/>
                <w:sz w:val="18"/>
                <w:szCs w:val="18"/>
              </w:rPr>
              <w:t>. Przygotowanie</w:t>
            </w:r>
            <w:r w:rsidR="00F904F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8413E" w:rsidRPr="00B814DB">
              <w:rPr>
                <w:rFonts w:ascii="Arial" w:hAnsi="Arial" w:cs="Arial"/>
                <w:sz w:val="18"/>
                <w:szCs w:val="18"/>
              </w:rPr>
              <w:t xml:space="preserve"> prezentacji – kryteria oceny:</w:t>
            </w:r>
          </w:p>
          <w:p w14:paraId="1555AD32" w14:textId="26F2EE51" w:rsidR="0018413E" w:rsidRPr="00F05E00" w:rsidRDefault="0018413E" w:rsidP="0018413E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przygotowanie i </w:t>
            </w:r>
            <w:r w:rsidR="00F05E00" w:rsidRPr="00F05E00">
              <w:rPr>
                <w:rFonts w:ascii="Arial" w:hAnsi="Arial" w:cs="Arial"/>
                <w:sz w:val="18"/>
                <w:szCs w:val="18"/>
              </w:rPr>
              <w:t xml:space="preserve">zaprezentowanie </w:t>
            </w:r>
            <w:r w:rsidRPr="00F05E00">
              <w:rPr>
                <w:rFonts w:ascii="Arial" w:hAnsi="Arial" w:cs="Arial"/>
                <w:sz w:val="18"/>
                <w:szCs w:val="18"/>
              </w:rPr>
              <w:t>, prezentacji,</w:t>
            </w:r>
          </w:p>
          <w:p w14:paraId="12E217AE" w14:textId="45E60A77" w:rsidR="0018413E" w:rsidRPr="00B814DB" w:rsidRDefault="0018413E" w:rsidP="0018413E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05E00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F05E00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F05E00" w:rsidRPr="00F05E00">
              <w:rPr>
                <w:rFonts w:ascii="Arial" w:hAnsi="Arial" w:cs="Arial"/>
                <w:sz w:val="18"/>
                <w:szCs w:val="18"/>
              </w:rPr>
              <w:t>przygotowani</w:t>
            </w:r>
            <w:r w:rsidR="00F05E00">
              <w:rPr>
                <w:rFonts w:ascii="Arial" w:hAnsi="Arial" w:cs="Arial"/>
                <w:sz w:val="18"/>
                <w:szCs w:val="18"/>
              </w:rPr>
              <w:t xml:space="preserve">e i </w:t>
            </w:r>
            <w:r w:rsidR="00F05E00" w:rsidRPr="00F05E00">
              <w:rPr>
                <w:rFonts w:ascii="Arial" w:hAnsi="Arial" w:cs="Arial"/>
                <w:sz w:val="18"/>
                <w:szCs w:val="18"/>
              </w:rPr>
              <w:t>zaprezentowanie</w:t>
            </w:r>
            <w:r w:rsidR="00F05E0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>prezentacji oraz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6B330C0" w14:textId="397F621D" w:rsidR="0018413E" w:rsidRPr="00B814DB" w:rsidRDefault="0018413E" w:rsidP="0018413E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</w:t>
            </w:r>
            <w:r w:rsidRPr="005979CB">
              <w:rPr>
                <w:rFonts w:ascii="Arial" w:hAnsi="Arial" w:cs="Arial"/>
                <w:b/>
                <w:sz w:val="18"/>
                <w:szCs w:val="18"/>
              </w:rPr>
              <w:t>0 (dobry)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przygotowanie i </w:t>
            </w:r>
            <w:r w:rsidR="00F05E00" w:rsidRPr="00F05E00">
              <w:rPr>
                <w:rFonts w:ascii="Arial" w:hAnsi="Arial" w:cs="Arial"/>
                <w:sz w:val="18"/>
                <w:szCs w:val="18"/>
              </w:rPr>
              <w:t>zaprezentowanie</w:t>
            </w:r>
            <w:r w:rsidR="00AC12F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prezentacji oraz znajomość literatury źródłowej, umiejętność analizy i syntezy treści źródłowych,</w:t>
            </w:r>
          </w:p>
          <w:p w14:paraId="2361F49E" w14:textId="020ABCE0" w:rsidR="0018413E" w:rsidRPr="00B814DB" w:rsidRDefault="0018413E" w:rsidP="0018413E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44A5A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przygotowanie i </w:t>
            </w:r>
            <w:r w:rsidR="00F05E00" w:rsidRPr="00F05E00">
              <w:rPr>
                <w:rFonts w:ascii="Arial" w:hAnsi="Arial" w:cs="Arial"/>
                <w:sz w:val="18"/>
                <w:szCs w:val="18"/>
              </w:rPr>
              <w:t>zaprezentowanie</w:t>
            </w:r>
            <w:r w:rsidR="00AC12F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prezentacji oraz znajomość literatury źródłowej, umiejętność analizy i syntezy treści źródłowych, poprawność wnioskowania,</w:t>
            </w:r>
          </w:p>
          <w:p w14:paraId="7FF21415" w14:textId="129A90BD" w:rsidR="0018413E" w:rsidRDefault="0018413E" w:rsidP="0018413E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</w:t>
            </w:r>
            <w:r w:rsidRPr="00344A5A">
              <w:rPr>
                <w:rFonts w:ascii="Arial" w:hAnsi="Arial" w:cs="Arial"/>
                <w:b/>
                <w:sz w:val="18"/>
                <w:szCs w:val="18"/>
              </w:rPr>
              <w:t>0 (bardzo 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przygotowanie i </w:t>
            </w:r>
            <w:r w:rsidR="00F05E00" w:rsidRPr="00F05E00">
              <w:rPr>
                <w:rFonts w:ascii="Arial" w:hAnsi="Arial" w:cs="Arial"/>
                <w:sz w:val="18"/>
                <w:szCs w:val="18"/>
              </w:rPr>
              <w:t>zaprezentowanie</w:t>
            </w:r>
            <w:r w:rsidR="00AC12F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prezentacji oraz znajomość literatury źródłowej, umiejętność analizy i syntezy treści źródłowych, poprawność wnioskowania, pomysłowość proponowanych rozwiązań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4F95CCC" w14:textId="77777777" w:rsidR="0018413E" w:rsidRDefault="0018413E" w:rsidP="0018413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 Obserwacja i ocena postaw studenta wynikających z:</w:t>
            </w:r>
          </w:p>
          <w:p w14:paraId="6D69B8A0" w14:textId="77777777" w:rsidR="0018413E" w:rsidRPr="0031121E" w:rsidRDefault="0018413E" w:rsidP="0018413E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14:paraId="0BDCCD03" w14:textId="77777777" w:rsidR="0018413E" w:rsidRPr="0031121E" w:rsidRDefault="0018413E" w:rsidP="0018413E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zaangażowania w </w:t>
            </w:r>
            <w:r>
              <w:rPr>
                <w:rFonts w:ascii="Arial" w:hAnsi="Arial" w:cs="Arial"/>
                <w:sz w:val="18"/>
                <w:szCs w:val="18"/>
              </w:rPr>
              <w:t>pracę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 grupy,</w:t>
            </w:r>
          </w:p>
          <w:p w14:paraId="30B19B5F" w14:textId="77777777" w:rsidR="0018413E" w:rsidRPr="0031121E" w:rsidRDefault="0018413E" w:rsidP="0018413E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zachowań i 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aktywności w trakcie </w:t>
            </w:r>
            <w:r>
              <w:rPr>
                <w:rFonts w:ascii="Arial" w:hAnsi="Arial" w:cs="Arial"/>
                <w:sz w:val="18"/>
                <w:szCs w:val="18"/>
              </w:rPr>
              <w:t xml:space="preserve">wykładów i </w:t>
            </w:r>
            <w:r w:rsidRPr="0031121E">
              <w:rPr>
                <w:rFonts w:ascii="Arial" w:hAnsi="Arial" w:cs="Arial"/>
                <w:sz w:val="18"/>
                <w:szCs w:val="18"/>
              </w:rPr>
              <w:t>ćwiczeń,</w:t>
            </w:r>
          </w:p>
          <w:p w14:paraId="28A25697" w14:textId="77777777" w:rsidR="0018413E" w:rsidRDefault="0018413E" w:rsidP="0018413E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prowadzenia merytorycznej dyskusji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76E0B8D7" w14:textId="77777777" w:rsidR="0018413E" w:rsidRDefault="0018413E" w:rsidP="0018413E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26201614" w14:textId="77777777" w:rsidR="0018413E" w:rsidRPr="005B3405" w:rsidRDefault="0018413E" w:rsidP="0018413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B3405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58564299" w14:textId="529CF090" w:rsidR="0018413E" w:rsidRPr="0018413E" w:rsidRDefault="0018413E" w:rsidP="0018413E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570E53" w:rsidRPr="00560EC2" w14:paraId="6E397823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E8A6460" w14:textId="77777777" w:rsidR="00570E53" w:rsidRPr="009964A0" w:rsidRDefault="00570E53" w:rsidP="00570E5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570E53" w:rsidRPr="00560EC2" w14:paraId="30ABAD0B" w14:textId="77777777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14:paraId="2DC2C6F1" w14:textId="77777777" w:rsidR="00570E53" w:rsidRPr="00932EE8" w:rsidRDefault="00570E53" w:rsidP="00570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2456CAB8" w14:textId="77777777" w:rsidR="00570E53" w:rsidRPr="00932EE8" w:rsidRDefault="00570E53" w:rsidP="00570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570E53" w:rsidRPr="00972B20" w14:paraId="486551FA" w14:textId="77777777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14:paraId="451A3B50" w14:textId="77777777" w:rsidR="00570E53" w:rsidRPr="002E433C" w:rsidRDefault="00570E53" w:rsidP="00570E53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1A624E5F" w14:textId="0E266014" w:rsidR="00570E53" w:rsidRPr="00AD3509" w:rsidRDefault="00570E53" w:rsidP="00570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570E53" w:rsidRPr="00972B20" w14:paraId="7A0E620E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7206B7E3" w14:textId="77777777" w:rsidR="00570E53" w:rsidRPr="00972B20" w:rsidRDefault="00570E53" w:rsidP="00570E5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6" w:type="dxa"/>
            <w:gridSpan w:val="4"/>
            <w:vAlign w:val="center"/>
          </w:tcPr>
          <w:p w14:paraId="06C97807" w14:textId="77777777" w:rsidR="00570E53" w:rsidRPr="00AD3509" w:rsidRDefault="00570E53" w:rsidP="00570E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D350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570E53" w:rsidRPr="00972B20" w14:paraId="6F49D6DE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14D4B829" w14:textId="77777777" w:rsidR="00570E53" w:rsidRPr="00972B20" w:rsidRDefault="00570E53" w:rsidP="00570E5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3FA9C726" w14:textId="77777777" w:rsidR="00570E53" w:rsidRPr="00AD3509" w:rsidRDefault="00570E53" w:rsidP="00570E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D3509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570E53" w:rsidRPr="00972B20" w14:paraId="03537666" w14:textId="77777777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14:paraId="5244BE46" w14:textId="77777777" w:rsidR="00570E53" w:rsidRPr="002E433C" w:rsidRDefault="00570E53" w:rsidP="00570E53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32445A93" w14:textId="445B3F9C" w:rsidR="00570E53" w:rsidRPr="00AD3509" w:rsidRDefault="00F904F6" w:rsidP="00570E5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70</w:t>
            </w:r>
          </w:p>
        </w:tc>
      </w:tr>
      <w:tr w:rsidR="00570E53" w:rsidRPr="00972B20" w14:paraId="002D04C1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33F1D4FD" w14:textId="093F1CCE" w:rsidR="00570E53" w:rsidRPr="00972B20" w:rsidRDefault="00570E53" w:rsidP="00570E5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zajęć</w:t>
            </w:r>
          </w:p>
        </w:tc>
        <w:tc>
          <w:tcPr>
            <w:tcW w:w="2636" w:type="dxa"/>
            <w:gridSpan w:val="4"/>
            <w:vAlign w:val="center"/>
          </w:tcPr>
          <w:p w14:paraId="5F84AEA6" w14:textId="73C7177D" w:rsidR="00570E53" w:rsidRPr="00D10EE7" w:rsidRDefault="00F904F6" w:rsidP="00570E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570E53" w:rsidRPr="00972B20" w14:paraId="28240A79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5A1C098C" w14:textId="443537C7" w:rsidR="00570E53" w:rsidRPr="00972B20" w:rsidRDefault="00570E53" w:rsidP="00570E5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</w:t>
            </w:r>
            <w:r w:rsidR="00E16127">
              <w:rPr>
                <w:rFonts w:ascii="Arial" w:hAnsi="Arial" w:cs="Arial"/>
                <w:sz w:val="18"/>
                <w:szCs w:val="18"/>
              </w:rPr>
              <w:t>prezentacji, referatu</w:t>
            </w:r>
          </w:p>
        </w:tc>
        <w:tc>
          <w:tcPr>
            <w:tcW w:w="2636" w:type="dxa"/>
            <w:gridSpan w:val="4"/>
            <w:vAlign w:val="center"/>
          </w:tcPr>
          <w:p w14:paraId="00A72ADD" w14:textId="4550DCC2" w:rsidR="00570E53" w:rsidRPr="00D10EE7" w:rsidRDefault="00F904F6" w:rsidP="00570E5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F05E00" w:rsidRPr="00972B20" w14:paraId="445359AE" w14:textId="77777777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14:paraId="10A795F4" w14:textId="6CF664E4" w:rsidR="00F05E00" w:rsidRDefault="00F05E00" w:rsidP="00F05E0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2636" w:type="dxa"/>
            <w:gridSpan w:val="4"/>
            <w:vAlign w:val="center"/>
          </w:tcPr>
          <w:p w14:paraId="083069B1" w14:textId="082702BA" w:rsidR="00F05E00" w:rsidRDefault="00F904F6" w:rsidP="00F904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F05E00" w:rsidRPr="00972B20" w14:paraId="6B1A7650" w14:textId="77777777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14:paraId="74EC125B" w14:textId="77777777" w:rsidR="00F05E00" w:rsidRPr="002E433C" w:rsidRDefault="00F05E00" w:rsidP="00F05E00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1F892343" w14:textId="166D9FB4" w:rsidR="00F05E00" w:rsidRPr="008675C5" w:rsidRDefault="00F904F6" w:rsidP="00F05E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100</w:t>
            </w:r>
          </w:p>
        </w:tc>
      </w:tr>
      <w:tr w:rsidR="00F05E00" w:rsidRPr="00972B20" w14:paraId="6F33CF8D" w14:textId="77777777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14:paraId="7139C502" w14:textId="06F2578E" w:rsidR="00F05E00" w:rsidRPr="002E433C" w:rsidRDefault="00F05E00" w:rsidP="00F05E00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5047D7EF" w14:textId="3C407259" w:rsidR="00F05E00" w:rsidRPr="008675C5" w:rsidRDefault="00F904F6" w:rsidP="00F05E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F05E00" w:rsidRPr="00560EC2" w14:paraId="068DDB12" w14:textId="77777777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1AE4B5C" w14:textId="173F37CE" w:rsidR="00F05E00" w:rsidRPr="008722F0" w:rsidRDefault="00F05E00" w:rsidP="00F05E0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ZALECANA </w:t>
            </w:r>
            <w:r w:rsidRPr="008722F0">
              <w:rPr>
                <w:rFonts w:ascii="Arial" w:hAnsi="Arial" w:cs="Arial"/>
                <w:sz w:val="20"/>
              </w:rPr>
              <w:t>LITERATURA</w:t>
            </w:r>
          </w:p>
        </w:tc>
      </w:tr>
      <w:tr w:rsidR="00F05E00" w:rsidRPr="00560EC2" w14:paraId="608B81F6" w14:textId="77777777" w:rsidTr="00325E1A">
        <w:tblPrEx>
          <w:jc w:val="left"/>
        </w:tblPrEx>
        <w:trPr>
          <w:trHeight w:val="1221"/>
        </w:trPr>
        <w:tc>
          <w:tcPr>
            <w:tcW w:w="10422" w:type="dxa"/>
            <w:gridSpan w:val="13"/>
            <w:vAlign w:val="center"/>
          </w:tcPr>
          <w:p w14:paraId="0B1A026E" w14:textId="77777777" w:rsidR="00F05E00" w:rsidRPr="00F81BBE" w:rsidRDefault="00F05E00" w:rsidP="00F05E0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1BBE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09254FD7" w14:textId="69168B02" w:rsidR="00F05E00" w:rsidRPr="00325E1A" w:rsidRDefault="00F05E00" w:rsidP="00F05E00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1. </w:t>
            </w:r>
            <w:r w:rsidRPr="00325E1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Al-Khamisy D., </w:t>
            </w:r>
            <w:r w:rsidRPr="00662B1C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>Edukacja włączająca edukacją dialogu. W poszukiwaniu modelu edukacji dla ucznia ze specjalnymi potrzebami edukacyjnymi,</w:t>
            </w:r>
            <w:r w:rsidRPr="00325E1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Wyd. APS, Warszawa 2013.</w:t>
            </w:r>
          </w:p>
          <w:p w14:paraId="7774A2A0" w14:textId="3BFB0CAA" w:rsidR="00F05E00" w:rsidRPr="00325E1A" w:rsidRDefault="00F05E00" w:rsidP="00F05E00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2. </w:t>
            </w:r>
            <w:r w:rsidRPr="00325E1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Głodkowska J., </w:t>
            </w:r>
            <w:r w:rsidRPr="00662B1C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>Uczeń ze specjalnymi potrzebami edukacyjnymi w szkole ogólnodostępnej.</w:t>
            </w:r>
            <w:r w:rsidRPr="00325E1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Wyd. APS, Warszawa 2010.</w:t>
            </w:r>
          </w:p>
          <w:p w14:paraId="47108A03" w14:textId="5D8BB180" w:rsidR="00F05E00" w:rsidRPr="00325E1A" w:rsidRDefault="00F05E00" w:rsidP="00F05E0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3. </w:t>
            </w:r>
            <w:r w:rsidRPr="00325E1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Szumski G., </w:t>
            </w:r>
            <w:r w:rsidRPr="00662B1C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>Integracyjn</w:t>
            </w:r>
            <w:r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 xml:space="preserve">e kształcenie niepełnosprawnych, </w:t>
            </w:r>
            <w:r w:rsidRPr="00325E1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Wyd. PWN, Warszawa 2006.</w:t>
            </w:r>
          </w:p>
        </w:tc>
      </w:tr>
      <w:tr w:rsidR="00F05E00" w:rsidRPr="00560EC2" w14:paraId="34620404" w14:textId="77777777" w:rsidTr="00F27551">
        <w:tblPrEx>
          <w:jc w:val="left"/>
        </w:tblPrEx>
        <w:trPr>
          <w:trHeight w:val="1814"/>
        </w:trPr>
        <w:tc>
          <w:tcPr>
            <w:tcW w:w="10422" w:type="dxa"/>
            <w:gridSpan w:val="13"/>
            <w:vAlign w:val="center"/>
          </w:tcPr>
          <w:p w14:paraId="67A36BF8" w14:textId="4C45BE1D" w:rsidR="00F05E00" w:rsidRPr="0017620F" w:rsidRDefault="00F05E00" w:rsidP="00F05E0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7620F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14:paraId="7DAF1A73" w14:textId="60DE4399" w:rsidR="00F05E00" w:rsidRPr="00AC12FD" w:rsidRDefault="00F05E00" w:rsidP="00F05E0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C12FD">
              <w:rPr>
                <w:rFonts w:ascii="Arial" w:hAnsi="Arial" w:cs="Arial"/>
                <w:sz w:val="18"/>
                <w:szCs w:val="18"/>
              </w:rPr>
              <w:t xml:space="preserve">1. Chrzanowska I., Szumski G. (red.), </w:t>
            </w:r>
            <w:r w:rsidRPr="00AC12FD">
              <w:rPr>
                <w:rFonts w:ascii="Arial" w:hAnsi="Arial" w:cs="Arial"/>
                <w:i/>
                <w:sz w:val="18"/>
                <w:szCs w:val="18"/>
              </w:rPr>
              <w:t>Edukacja włączająca w przedszkolu i szkole,</w:t>
            </w:r>
            <w:r w:rsidRPr="00AC12FD">
              <w:rPr>
                <w:rFonts w:ascii="Arial" w:hAnsi="Arial" w:cs="Arial"/>
                <w:sz w:val="18"/>
                <w:szCs w:val="18"/>
              </w:rPr>
              <w:t xml:space="preserve"> Wydawnictwo FRSE, Warszawa 2019.</w:t>
            </w:r>
          </w:p>
          <w:p w14:paraId="4196A37D" w14:textId="068D4556" w:rsidR="00F05E00" w:rsidRPr="00AC12FD" w:rsidRDefault="00F05E00" w:rsidP="00F05E00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2. Maciarz A., </w:t>
            </w:r>
            <w:r w:rsidRPr="00AC12FD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>Z teorii i badań społecznej integracji dzieci niepełnosprawnych</w:t>
            </w: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Wyd. Oficyna Wydawnicza „Impuls”, Kraków 1999.</w:t>
            </w:r>
          </w:p>
          <w:p w14:paraId="4B0ADA09" w14:textId="62703C93" w:rsidR="00F05E00" w:rsidRPr="00AC12FD" w:rsidRDefault="00F05E00" w:rsidP="00F05E00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3. Szumski G., </w:t>
            </w:r>
            <w:r w:rsidRPr="00AC12FD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>Wokół edukacji włączającej,</w:t>
            </w: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Wyd. APS, Warszawa 2010.</w:t>
            </w:r>
          </w:p>
          <w:p w14:paraId="7A5B6D1F" w14:textId="616111F2" w:rsidR="00F05E00" w:rsidRPr="00AC12FD" w:rsidRDefault="00F05E00" w:rsidP="00F05E00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4. Kowalik, S., </w:t>
            </w:r>
            <w:r w:rsidRPr="00AC12FD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>Pomiędzy dyskryminacją a integracją osób niepełnosprawnych</w:t>
            </w: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[w:] B. Kaja (red.), </w:t>
            </w:r>
            <w:r w:rsidRPr="00AC12FD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 xml:space="preserve">Wspomaganie rozwoju. Psychostymulacja i psychokorekcja </w:t>
            </w: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(s. 37-58). Tom III, Wyd. Akademia Bydgoska, Bydgoszcz 2001.</w:t>
            </w:r>
          </w:p>
          <w:p w14:paraId="24DFAFA5" w14:textId="1B63949F" w:rsidR="00F05E00" w:rsidRPr="00F27551" w:rsidRDefault="00F05E00" w:rsidP="00F05E00">
            <w:pPr>
              <w:jc w:val="both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5. Wiącek, G., </w:t>
            </w:r>
            <w:r w:rsidRPr="00AC12FD">
              <w:rPr>
                <w:rFonts w:ascii="Arial" w:eastAsia="Times New Roman" w:hAnsi="Arial" w:cs="Arial"/>
                <w:i/>
                <w:sz w:val="18"/>
                <w:szCs w:val="18"/>
                <w:lang w:eastAsia="pl-PL"/>
              </w:rPr>
              <w:t>Efektywna integracja szkolna. Systemowy model uwarunkowań powodzenia w kształceniu integracyjnym</w:t>
            </w:r>
            <w:r w:rsidRPr="00AC12F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Wyd. KUL, Lublin 2008.</w:t>
            </w:r>
          </w:p>
        </w:tc>
      </w:tr>
    </w:tbl>
    <w:p w14:paraId="651EBAA3" w14:textId="7777B282" w:rsidR="00B53957" w:rsidRDefault="00B53957" w:rsidP="0094099C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46080D14" w14:textId="5A151EAF" w:rsidR="00957EFD" w:rsidRDefault="00957EFD" w:rsidP="0094099C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7746F657" w14:textId="15CA77A9" w:rsidR="00957EFD" w:rsidRDefault="00957EFD" w:rsidP="0094099C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135D45FF" w14:textId="399C144F" w:rsidR="00957EFD" w:rsidRDefault="00957EFD" w:rsidP="0094099C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33C3EF98" w14:textId="350FDAD4" w:rsidR="00957EFD" w:rsidRDefault="00957EFD" w:rsidP="0094099C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2245694A" w14:textId="77777777" w:rsidR="00EC082B" w:rsidRPr="00493AAE" w:rsidRDefault="00EC082B" w:rsidP="00EC082B">
      <w:pPr>
        <w:rPr>
          <w:rFonts w:ascii="Arial" w:hAnsi="Arial" w:cs="Arial"/>
          <w:sz w:val="18"/>
          <w:szCs w:val="18"/>
        </w:rPr>
      </w:pPr>
    </w:p>
    <w:p w14:paraId="3C4ACFBB" w14:textId="71DC3827" w:rsidR="00957EFD" w:rsidRDefault="00957EFD" w:rsidP="0094099C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sectPr w:rsidR="00957EFD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E73544" w14:textId="77777777" w:rsidR="000A162C" w:rsidRDefault="000A162C" w:rsidP="00404DCD">
      <w:pPr>
        <w:spacing w:line="240" w:lineRule="auto"/>
      </w:pPr>
      <w:r>
        <w:separator/>
      </w:r>
    </w:p>
  </w:endnote>
  <w:endnote w:type="continuationSeparator" w:id="0">
    <w:p w14:paraId="470C5B87" w14:textId="77777777" w:rsidR="000A162C" w:rsidRDefault="000A162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D97630C" w14:textId="0A11FCB7" w:rsidR="00B6308E" w:rsidRDefault="002415F1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9773CC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03BF84ED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42E552" w14:textId="77777777" w:rsidR="000A162C" w:rsidRDefault="000A162C" w:rsidP="00404DCD">
      <w:pPr>
        <w:spacing w:line="240" w:lineRule="auto"/>
      </w:pPr>
      <w:r>
        <w:separator/>
      </w:r>
    </w:p>
  </w:footnote>
  <w:footnote w:type="continuationSeparator" w:id="0">
    <w:p w14:paraId="4EC1D9A7" w14:textId="77777777" w:rsidR="000A162C" w:rsidRDefault="000A162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27BE8"/>
    <w:multiLevelType w:val="hybridMultilevel"/>
    <w:tmpl w:val="2D20A3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C70090"/>
    <w:multiLevelType w:val="hybridMultilevel"/>
    <w:tmpl w:val="FE106DF4"/>
    <w:lvl w:ilvl="0" w:tplc="85FC9B3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604141"/>
    <w:multiLevelType w:val="hybridMultilevel"/>
    <w:tmpl w:val="0C26735E"/>
    <w:lvl w:ilvl="0" w:tplc="6680D7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3"/>
  </w:num>
  <w:num w:numId="4">
    <w:abstractNumId w:val="6"/>
  </w:num>
  <w:num w:numId="5">
    <w:abstractNumId w:val="15"/>
  </w:num>
  <w:num w:numId="6">
    <w:abstractNumId w:val="12"/>
  </w:num>
  <w:num w:numId="7">
    <w:abstractNumId w:val="19"/>
  </w:num>
  <w:num w:numId="8">
    <w:abstractNumId w:val="10"/>
  </w:num>
  <w:num w:numId="9">
    <w:abstractNumId w:val="1"/>
  </w:num>
  <w:num w:numId="10">
    <w:abstractNumId w:val="7"/>
  </w:num>
  <w:num w:numId="11">
    <w:abstractNumId w:val="18"/>
  </w:num>
  <w:num w:numId="12">
    <w:abstractNumId w:val="2"/>
  </w:num>
  <w:num w:numId="13">
    <w:abstractNumId w:val="11"/>
  </w:num>
  <w:num w:numId="14">
    <w:abstractNumId w:val="17"/>
  </w:num>
  <w:num w:numId="15">
    <w:abstractNumId w:val="0"/>
  </w:num>
  <w:num w:numId="16">
    <w:abstractNumId w:val="5"/>
  </w:num>
  <w:num w:numId="17">
    <w:abstractNumId w:val="14"/>
  </w:num>
  <w:num w:numId="1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</w:num>
  <w:num w:numId="24">
    <w:abstractNumId w:val="16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448"/>
    <w:rsid w:val="0001266C"/>
    <w:rsid w:val="0002161E"/>
    <w:rsid w:val="000243FF"/>
    <w:rsid w:val="0002531B"/>
    <w:rsid w:val="00027CD2"/>
    <w:rsid w:val="00045555"/>
    <w:rsid w:val="00045FEA"/>
    <w:rsid w:val="000506DC"/>
    <w:rsid w:val="00057FE8"/>
    <w:rsid w:val="0006393B"/>
    <w:rsid w:val="00070ADB"/>
    <w:rsid w:val="00072B3C"/>
    <w:rsid w:val="00073A4D"/>
    <w:rsid w:val="00074FAE"/>
    <w:rsid w:val="0007592C"/>
    <w:rsid w:val="00076421"/>
    <w:rsid w:val="000766F6"/>
    <w:rsid w:val="000775BC"/>
    <w:rsid w:val="000848DE"/>
    <w:rsid w:val="00084B8C"/>
    <w:rsid w:val="000865F7"/>
    <w:rsid w:val="00087CA9"/>
    <w:rsid w:val="00090B17"/>
    <w:rsid w:val="00090C01"/>
    <w:rsid w:val="000A12FA"/>
    <w:rsid w:val="000A162C"/>
    <w:rsid w:val="000A1B9A"/>
    <w:rsid w:val="000A2703"/>
    <w:rsid w:val="000A5312"/>
    <w:rsid w:val="000A6BCC"/>
    <w:rsid w:val="000B4C7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63AF"/>
    <w:rsid w:val="0010722B"/>
    <w:rsid w:val="001076FB"/>
    <w:rsid w:val="00111474"/>
    <w:rsid w:val="00111FD8"/>
    <w:rsid w:val="00114DD8"/>
    <w:rsid w:val="00117473"/>
    <w:rsid w:val="00130F82"/>
    <w:rsid w:val="001332C7"/>
    <w:rsid w:val="001341CC"/>
    <w:rsid w:val="00135D49"/>
    <w:rsid w:val="0013708C"/>
    <w:rsid w:val="0014080E"/>
    <w:rsid w:val="00142D8E"/>
    <w:rsid w:val="0014649A"/>
    <w:rsid w:val="00147E12"/>
    <w:rsid w:val="00150695"/>
    <w:rsid w:val="00153808"/>
    <w:rsid w:val="00155257"/>
    <w:rsid w:val="00160609"/>
    <w:rsid w:val="0016063C"/>
    <w:rsid w:val="00160CC8"/>
    <w:rsid w:val="0016442F"/>
    <w:rsid w:val="001661FE"/>
    <w:rsid w:val="00166A58"/>
    <w:rsid w:val="0016750D"/>
    <w:rsid w:val="001719A9"/>
    <w:rsid w:val="001758AA"/>
    <w:rsid w:val="001760C8"/>
    <w:rsid w:val="0017620F"/>
    <w:rsid w:val="00180191"/>
    <w:rsid w:val="00180425"/>
    <w:rsid w:val="0018413E"/>
    <w:rsid w:val="001845C0"/>
    <w:rsid w:val="00186514"/>
    <w:rsid w:val="00194892"/>
    <w:rsid w:val="00194E22"/>
    <w:rsid w:val="00195006"/>
    <w:rsid w:val="001A5BE4"/>
    <w:rsid w:val="001B0C28"/>
    <w:rsid w:val="001B30A0"/>
    <w:rsid w:val="001B4F1A"/>
    <w:rsid w:val="001B57ED"/>
    <w:rsid w:val="001B5B44"/>
    <w:rsid w:val="001B7DCC"/>
    <w:rsid w:val="001C0FA3"/>
    <w:rsid w:val="001C3045"/>
    <w:rsid w:val="001C3F1E"/>
    <w:rsid w:val="001D1910"/>
    <w:rsid w:val="001E7BD4"/>
    <w:rsid w:val="001F408C"/>
    <w:rsid w:val="001F4D34"/>
    <w:rsid w:val="00200746"/>
    <w:rsid w:val="00201792"/>
    <w:rsid w:val="00203BF0"/>
    <w:rsid w:val="00205407"/>
    <w:rsid w:val="00205D97"/>
    <w:rsid w:val="00206F61"/>
    <w:rsid w:val="0020717D"/>
    <w:rsid w:val="00211A0C"/>
    <w:rsid w:val="00216C71"/>
    <w:rsid w:val="00217DB5"/>
    <w:rsid w:val="002201E1"/>
    <w:rsid w:val="0022149C"/>
    <w:rsid w:val="00235382"/>
    <w:rsid w:val="0024142F"/>
    <w:rsid w:val="002415F1"/>
    <w:rsid w:val="00245EDE"/>
    <w:rsid w:val="0024728B"/>
    <w:rsid w:val="002520E0"/>
    <w:rsid w:val="00252C38"/>
    <w:rsid w:val="00252CC6"/>
    <w:rsid w:val="002532A3"/>
    <w:rsid w:val="002605A8"/>
    <w:rsid w:val="00274B2A"/>
    <w:rsid w:val="00275BAD"/>
    <w:rsid w:val="00275E6B"/>
    <w:rsid w:val="00280F45"/>
    <w:rsid w:val="002848BC"/>
    <w:rsid w:val="0028561F"/>
    <w:rsid w:val="002861CC"/>
    <w:rsid w:val="00290416"/>
    <w:rsid w:val="002943AF"/>
    <w:rsid w:val="002951D2"/>
    <w:rsid w:val="00296525"/>
    <w:rsid w:val="002A0DC1"/>
    <w:rsid w:val="002A3C43"/>
    <w:rsid w:val="002A5103"/>
    <w:rsid w:val="002B02A2"/>
    <w:rsid w:val="002C6FEF"/>
    <w:rsid w:val="002D1BB6"/>
    <w:rsid w:val="002D47C8"/>
    <w:rsid w:val="002D7E93"/>
    <w:rsid w:val="002E0F4E"/>
    <w:rsid w:val="002E3AE9"/>
    <w:rsid w:val="002E433C"/>
    <w:rsid w:val="002F3FA6"/>
    <w:rsid w:val="002F6B41"/>
    <w:rsid w:val="00301319"/>
    <w:rsid w:val="00305424"/>
    <w:rsid w:val="00305E1D"/>
    <w:rsid w:val="00310B56"/>
    <w:rsid w:val="0031121E"/>
    <w:rsid w:val="003127F4"/>
    <w:rsid w:val="00312A7D"/>
    <w:rsid w:val="00316835"/>
    <w:rsid w:val="00321E79"/>
    <w:rsid w:val="00325E1A"/>
    <w:rsid w:val="0032619F"/>
    <w:rsid w:val="00327807"/>
    <w:rsid w:val="00330B76"/>
    <w:rsid w:val="00331C81"/>
    <w:rsid w:val="003377D2"/>
    <w:rsid w:val="00337BE2"/>
    <w:rsid w:val="003440B3"/>
    <w:rsid w:val="00344A5A"/>
    <w:rsid w:val="00346434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0069"/>
    <w:rsid w:val="00396390"/>
    <w:rsid w:val="003A09E7"/>
    <w:rsid w:val="003A15AC"/>
    <w:rsid w:val="003A6646"/>
    <w:rsid w:val="003B0888"/>
    <w:rsid w:val="003B1202"/>
    <w:rsid w:val="003B63CC"/>
    <w:rsid w:val="003B6A68"/>
    <w:rsid w:val="003C146F"/>
    <w:rsid w:val="003C3577"/>
    <w:rsid w:val="003C5702"/>
    <w:rsid w:val="003D37FF"/>
    <w:rsid w:val="003D434F"/>
    <w:rsid w:val="003D6BAF"/>
    <w:rsid w:val="003E15AC"/>
    <w:rsid w:val="003E25D6"/>
    <w:rsid w:val="003E57BA"/>
    <w:rsid w:val="003F0745"/>
    <w:rsid w:val="00401E34"/>
    <w:rsid w:val="0040206B"/>
    <w:rsid w:val="00404DCD"/>
    <w:rsid w:val="004073C3"/>
    <w:rsid w:val="004076D5"/>
    <w:rsid w:val="00416959"/>
    <w:rsid w:val="00422835"/>
    <w:rsid w:val="00426297"/>
    <w:rsid w:val="00426FC6"/>
    <w:rsid w:val="00441936"/>
    <w:rsid w:val="0044725B"/>
    <w:rsid w:val="004513A9"/>
    <w:rsid w:val="00456CA1"/>
    <w:rsid w:val="00457C7E"/>
    <w:rsid w:val="0046707B"/>
    <w:rsid w:val="0047088D"/>
    <w:rsid w:val="00471001"/>
    <w:rsid w:val="00472E72"/>
    <w:rsid w:val="0047660F"/>
    <w:rsid w:val="00484392"/>
    <w:rsid w:val="004940C5"/>
    <w:rsid w:val="00494364"/>
    <w:rsid w:val="00495936"/>
    <w:rsid w:val="004A30EF"/>
    <w:rsid w:val="004A56A7"/>
    <w:rsid w:val="004A638B"/>
    <w:rsid w:val="004A7FFE"/>
    <w:rsid w:val="004B5853"/>
    <w:rsid w:val="004B5A84"/>
    <w:rsid w:val="004B79AC"/>
    <w:rsid w:val="004C1F8C"/>
    <w:rsid w:val="004C4AE5"/>
    <w:rsid w:val="004C6132"/>
    <w:rsid w:val="004C6E82"/>
    <w:rsid w:val="004D3DCA"/>
    <w:rsid w:val="004E4A08"/>
    <w:rsid w:val="004E7723"/>
    <w:rsid w:val="004F4AFC"/>
    <w:rsid w:val="004F52B3"/>
    <w:rsid w:val="00501F5A"/>
    <w:rsid w:val="00521773"/>
    <w:rsid w:val="00521E5B"/>
    <w:rsid w:val="00526798"/>
    <w:rsid w:val="00536C8F"/>
    <w:rsid w:val="0054620F"/>
    <w:rsid w:val="0054752A"/>
    <w:rsid w:val="0055286F"/>
    <w:rsid w:val="00560EC2"/>
    <w:rsid w:val="00570E53"/>
    <w:rsid w:val="0058434D"/>
    <w:rsid w:val="00584500"/>
    <w:rsid w:val="00584709"/>
    <w:rsid w:val="00585616"/>
    <w:rsid w:val="00585F00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5F26"/>
    <w:rsid w:val="005C763C"/>
    <w:rsid w:val="005D0075"/>
    <w:rsid w:val="005D3CCB"/>
    <w:rsid w:val="005E094C"/>
    <w:rsid w:val="005E3475"/>
    <w:rsid w:val="005E3E57"/>
    <w:rsid w:val="005E40B1"/>
    <w:rsid w:val="005E4969"/>
    <w:rsid w:val="005F2E71"/>
    <w:rsid w:val="005F4BAE"/>
    <w:rsid w:val="00606D97"/>
    <w:rsid w:val="00610F3F"/>
    <w:rsid w:val="006124B0"/>
    <w:rsid w:val="00612BFD"/>
    <w:rsid w:val="00615824"/>
    <w:rsid w:val="00615ECF"/>
    <w:rsid w:val="00616F4B"/>
    <w:rsid w:val="006172D3"/>
    <w:rsid w:val="006247AC"/>
    <w:rsid w:val="006261E5"/>
    <w:rsid w:val="0063376E"/>
    <w:rsid w:val="00635AA4"/>
    <w:rsid w:val="00636BC4"/>
    <w:rsid w:val="00637EE2"/>
    <w:rsid w:val="00645840"/>
    <w:rsid w:val="006526B0"/>
    <w:rsid w:val="00652EEE"/>
    <w:rsid w:val="006542BF"/>
    <w:rsid w:val="0066184C"/>
    <w:rsid w:val="00662B1C"/>
    <w:rsid w:val="00664852"/>
    <w:rsid w:val="00665C33"/>
    <w:rsid w:val="00666FD1"/>
    <w:rsid w:val="006746BA"/>
    <w:rsid w:val="00674900"/>
    <w:rsid w:val="006753A6"/>
    <w:rsid w:val="00676C53"/>
    <w:rsid w:val="006803F7"/>
    <w:rsid w:val="00686492"/>
    <w:rsid w:val="006910DB"/>
    <w:rsid w:val="00691C9E"/>
    <w:rsid w:val="006A23C0"/>
    <w:rsid w:val="006A712D"/>
    <w:rsid w:val="006B150F"/>
    <w:rsid w:val="006B2519"/>
    <w:rsid w:val="006B2BA0"/>
    <w:rsid w:val="006B4255"/>
    <w:rsid w:val="006B6CE4"/>
    <w:rsid w:val="006B707C"/>
    <w:rsid w:val="006C0A54"/>
    <w:rsid w:val="006C0D6B"/>
    <w:rsid w:val="006C7193"/>
    <w:rsid w:val="006D1BFA"/>
    <w:rsid w:val="006D4FA4"/>
    <w:rsid w:val="006E2AFB"/>
    <w:rsid w:val="006E3FEC"/>
    <w:rsid w:val="006E52BF"/>
    <w:rsid w:val="006F3969"/>
    <w:rsid w:val="006F4006"/>
    <w:rsid w:val="006F71E4"/>
    <w:rsid w:val="0070090E"/>
    <w:rsid w:val="00701469"/>
    <w:rsid w:val="00707933"/>
    <w:rsid w:val="00712885"/>
    <w:rsid w:val="0071324D"/>
    <w:rsid w:val="00714D25"/>
    <w:rsid w:val="00716FDC"/>
    <w:rsid w:val="00721D58"/>
    <w:rsid w:val="00732C02"/>
    <w:rsid w:val="0074183D"/>
    <w:rsid w:val="00741C7C"/>
    <w:rsid w:val="00743938"/>
    <w:rsid w:val="0074670F"/>
    <w:rsid w:val="00751365"/>
    <w:rsid w:val="00753A1C"/>
    <w:rsid w:val="00754C3C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5A95"/>
    <w:rsid w:val="007772E0"/>
    <w:rsid w:val="00784E7D"/>
    <w:rsid w:val="00791C86"/>
    <w:rsid w:val="00793677"/>
    <w:rsid w:val="00796A0A"/>
    <w:rsid w:val="007A1975"/>
    <w:rsid w:val="007A1E45"/>
    <w:rsid w:val="007A3A62"/>
    <w:rsid w:val="007B16C1"/>
    <w:rsid w:val="007B211D"/>
    <w:rsid w:val="007B3C2A"/>
    <w:rsid w:val="007B4259"/>
    <w:rsid w:val="007B6F19"/>
    <w:rsid w:val="007C19F6"/>
    <w:rsid w:val="007C34A5"/>
    <w:rsid w:val="007C5B68"/>
    <w:rsid w:val="007D075A"/>
    <w:rsid w:val="007D4B04"/>
    <w:rsid w:val="007D67F1"/>
    <w:rsid w:val="007D68B5"/>
    <w:rsid w:val="007E088D"/>
    <w:rsid w:val="007E4CE0"/>
    <w:rsid w:val="007E7BDA"/>
    <w:rsid w:val="007F27CE"/>
    <w:rsid w:val="007F7EF9"/>
    <w:rsid w:val="0081214F"/>
    <w:rsid w:val="00816BF9"/>
    <w:rsid w:val="00822208"/>
    <w:rsid w:val="0082785D"/>
    <w:rsid w:val="00831A36"/>
    <w:rsid w:val="00832056"/>
    <w:rsid w:val="00843B1F"/>
    <w:rsid w:val="00846D76"/>
    <w:rsid w:val="00850A4C"/>
    <w:rsid w:val="00851DF8"/>
    <w:rsid w:val="00852FAC"/>
    <w:rsid w:val="00857023"/>
    <w:rsid w:val="00862853"/>
    <w:rsid w:val="00863F8A"/>
    <w:rsid w:val="008645F9"/>
    <w:rsid w:val="00864C60"/>
    <w:rsid w:val="00866076"/>
    <w:rsid w:val="008675C5"/>
    <w:rsid w:val="00870857"/>
    <w:rsid w:val="008722F0"/>
    <w:rsid w:val="00873724"/>
    <w:rsid w:val="008821D7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0E5"/>
    <w:rsid w:val="008C1C98"/>
    <w:rsid w:val="008C4A6D"/>
    <w:rsid w:val="008C5AD9"/>
    <w:rsid w:val="008D4F98"/>
    <w:rsid w:val="008D5A49"/>
    <w:rsid w:val="008D6115"/>
    <w:rsid w:val="008E0810"/>
    <w:rsid w:val="008E0C9E"/>
    <w:rsid w:val="008E408F"/>
    <w:rsid w:val="008F090F"/>
    <w:rsid w:val="008F2233"/>
    <w:rsid w:val="008F526C"/>
    <w:rsid w:val="0090146C"/>
    <w:rsid w:val="009208BE"/>
    <w:rsid w:val="00925093"/>
    <w:rsid w:val="0092639C"/>
    <w:rsid w:val="00931F99"/>
    <w:rsid w:val="00932EE8"/>
    <w:rsid w:val="00932F12"/>
    <w:rsid w:val="00937151"/>
    <w:rsid w:val="0094099C"/>
    <w:rsid w:val="00945905"/>
    <w:rsid w:val="0094786F"/>
    <w:rsid w:val="00955A01"/>
    <w:rsid w:val="0095661E"/>
    <w:rsid w:val="00957EFD"/>
    <w:rsid w:val="00963BBE"/>
    <w:rsid w:val="00965C7D"/>
    <w:rsid w:val="00972B20"/>
    <w:rsid w:val="0097351B"/>
    <w:rsid w:val="009773CC"/>
    <w:rsid w:val="00980B8B"/>
    <w:rsid w:val="009822BD"/>
    <w:rsid w:val="0098644D"/>
    <w:rsid w:val="009907DA"/>
    <w:rsid w:val="009964A0"/>
    <w:rsid w:val="00996843"/>
    <w:rsid w:val="009A6FB4"/>
    <w:rsid w:val="009B21CA"/>
    <w:rsid w:val="009B54D4"/>
    <w:rsid w:val="009B6014"/>
    <w:rsid w:val="009B6496"/>
    <w:rsid w:val="009C3DF4"/>
    <w:rsid w:val="009E0CD9"/>
    <w:rsid w:val="009E0FC3"/>
    <w:rsid w:val="009F48CE"/>
    <w:rsid w:val="009F514D"/>
    <w:rsid w:val="00A02B68"/>
    <w:rsid w:val="00A03248"/>
    <w:rsid w:val="00A07344"/>
    <w:rsid w:val="00A15E15"/>
    <w:rsid w:val="00A17D5A"/>
    <w:rsid w:val="00A223A1"/>
    <w:rsid w:val="00A22D38"/>
    <w:rsid w:val="00A2594A"/>
    <w:rsid w:val="00A26768"/>
    <w:rsid w:val="00A27035"/>
    <w:rsid w:val="00A309CD"/>
    <w:rsid w:val="00A319E7"/>
    <w:rsid w:val="00A359FC"/>
    <w:rsid w:val="00A3639E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3A6E"/>
    <w:rsid w:val="00AA1A21"/>
    <w:rsid w:val="00AA27CE"/>
    <w:rsid w:val="00AA376D"/>
    <w:rsid w:val="00AB2C7A"/>
    <w:rsid w:val="00AB658B"/>
    <w:rsid w:val="00AC12FD"/>
    <w:rsid w:val="00AC3D44"/>
    <w:rsid w:val="00AC4A98"/>
    <w:rsid w:val="00AC6854"/>
    <w:rsid w:val="00AD27A2"/>
    <w:rsid w:val="00AD3509"/>
    <w:rsid w:val="00AD4AA4"/>
    <w:rsid w:val="00AE19BF"/>
    <w:rsid w:val="00AE2FFE"/>
    <w:rsid w:val="00AE33DF"/>
    <w:rsid w:val="00AE3955"/>
    <w:rsid w:val="00AE526D"/>
    <w:rsid w:val="00AF44AB"/>
    <w:rsid w:val="00AF5C52"/>
    <w:rsid w:val="00B0161B"/>
    <w:rsid w:val="00B0701E"/>
    <w:rsid w:val="00B07637"/>
    <w:rsid w:val="00B101A7"/>
    <w:rsid w:val="00B14E0A"/>
    <w:rsid w:val="00B16442"/>
    <w:rsid w:val="00B17AC0"/>
    <w:rsid w:val="00B245CE"/>
    <w:rsid w:val="00B32C83"/>
    <w:rsid w:val="00B363B5"/>
    <w:rsid w:val="00B53957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9206D"/>
    <w:rsid w:val="00BA04E0"/>
    <w:rsid w:val="00BA4F2A"/>
    <w:rsid w:val="00BA62A0"/>
    <w:rsid w:val="00BA7DE7"/>
    <w:rsid w:val="00BB0240"/>
    <w:rsid w:val="00BB3D26"/>
    <w:rsid w:val="00BC54D3"/>
    <w:rsid w:val="00BD1DB6"/>
    <w:rsid w:val="00BD1E1F"/>
    <w:rsid w:val="00BD1F24"/>
    <w:rsid w:val="00BD7465"/>
    <w:rsid w:val="00BE1C76"/>
    <w:rsid w:val="00BE2CEE"/>
    <w:rsid w:val="00BE2EA2"/>
    <w:rsid w:val="00BE32CD"/>
    <w:rsid w:val="00BE6511"/>
    <w:rsid w:val="00BF2D9D"/>
    <w:rsid w:val="00BF3982"/>
    <w:rsid w:val="00BF61E3"/>
    <w:rsid w:val="00C02CDC"/>
    <w:rsid w:val="00C11BE6"/>
    <w:rsid w:val="00C23092"/>
    <w:rsid w:val="00C25D78"/>
    <w:rsid w:val="00C319B8"/>
    <w:rsid w:val="00C35784"/>
    <w:rsid w:val="00C35E57"/>
    <w:rsid w:val="00C465C7"/>
    <w:rsid w:val="00C514AA"/>
    <w:rsid w:val="00C518A4"/>
    <w:rsid w:val="00C5297B"/>
    <w:rsid w:val="00C56623"/>
    <w:rsid w:val="00C56F2D"/>
    <w:rsid w:val="00C60B2C"/>
    <w:rsid w:val="00C63DB2"/>
    <w:rsid w:val="00C655B8"/>
    <w:rsid w:val="00C70A4C"/>
    <w:rsid w:val="00C7716C"/>
    <w:rsid w:val="00C77320"/>
    <w:rsid w:val="00C81D32"/>
    <w:rsid w:val="00C83823"/>
    <w:rsid w:val="00C8645C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D5BF2"/>
    <w:rsid w:val="00CE0441"/>
    <w:rsid w:val="00CE2EB0"/>
    <w:rsid w:val="00CE2EB5"/>
    <w:rsid w:val="00CE63B9"/>
    <w:rsid w:val="00CF0AED"/>
    <w:rsid w:val="00CF379C"/>
    <w:rsid w:val="00CF6F6F"/>
    <w:rsid w:val="00CF7942"/>
    <w:rsid w:val="00D053C5"/>
    <w:rsid w:val="00D0722A"/>
    <w:rsid w:val="00D10EE7"/>
    <w:rsid w:val="00D1477E"/>
    <w:rsid w:val="00D16E7D"/>
    <w:rsid w:val="00D216AE"/>
    <w:rsid w:val="00D24DE9"/>
    <w:rsid w:val="00D25770"/>
    <w:rsid w:val="00D274F5"/>
    <w:rsid w:val="00D27973"/>
    <w:rsid w:val="00D3516C"/>
    <w:rsid w:val="00D37AFB"/>
    <w:rsid w:val="00D51379"/>
    <w:rsid w:val="00D56695"/>
    <w:rsid w:val="00D567C4"/>
    <w:rsid w:val="00D5732D"/>
    <w:rsid w:val="00D64010"/>
    <w:rsid w:val="00D6671D"/>
    <w:rsid w:val="00D73D32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A13"/>
    <w:rsid w:val="00DA5394"/>
    <w:rsid w:val="00DA6361"/>
    <w:rsid w:val="00DB04CD"/>
    <w:rsid w:val="00DB187A"/>
    <w:rsid w:val="00DB71BC"/>
    <w:rsid w:val="00DC353B"/>
    <w:rsid w:val="00DC5A5F"/>
    <w:rsid w:val="00DC5F0F"/>
    <w:rsid w:val="00DC69A2"/>
    <w:rsid w:val="00DD0BD7"/>
    <w:rsid w:val="00DD39EC"/>
    <w:rsid w:val="00DE0B08"/>
    <w:rsid w:val="00DE14E4"/>
    <w:rsid w:val="00DE336E"/>
    <w:rsid w:val="00DE7571"/>
    <w:rsid w:val="00E00301"/>
    <w:rsid w:val="00E03BB3"/>
    <w:rsid w:val="00E104FD"/>
    <w:rsid w:val="00E10EA5"/>
    <w:rsid w:val="00E110C1"/>
    <w:rsid w:val="00E14495"/>
    <w:rsid w:val="00E16127"/>
    <w:rsid w:val="00E209D1"/>
    <w:rsid w:val="00E23C27"/>
    <w:rsid w:val="00E27E77"/>
    <w:rsid w:val="00E329DA"/>
    <w:rsid w:val="00E33B2F"/>
    <w:rsid w:val="00E400F2"/>
    <w:rsid w:val="00E4475D"/>
    <w:rsid w:val="00E4589C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2E53"/>
    <w:rsid w:val="00E973CD"/>
    <w:rsid w:val="00E97A3B"/>
    <w:rsid w:val="00EB1097"/>
    <w:rsid w:val="00EB49B0"/>
    <w:rsid w:val="00EB6916"/>
    <w:rsid w:val="00EB7B0A"/>
    <w:rsid w:val="00EC082B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8DD"/>
    <w:rsid w:val="00EE79AC"/>
    <w:rsid w:val="00EF7051"/>
    <w:rsid w:val="00F036FD"/>
    <w:rsid w:val="00F05E00"/>
    <w:rsid w:val="00F07BDD"/>
    <w:rsid w:val="00F111A4"/>
    <w:rsid w:val="00F213A7"/>
    <w:rsid w:val="00F27551"/>
    <w:rsid w:val="00F3007E"/>
    <w:rsid w:val="00F34B51"/>
    <w:rsid w:val="00F35D4B"/>
    <w:rsid w:val="00F51B1E"/>
    <w:rsid w:val="00F64596"/>
    <w:rsid w:val="00F71994"/>
    <w:rsid w:val="00F8135D"/>
    <w:rsid w:val="00F81BBE"/>
    <w:rsid w:val="00F81FD9"/>
    <w:rsid w:val="00F825BA"/>
    <w:rsid w:val="00F8352D"/>
    <w:rsid w:val="00F866BE"/>
    <w:rsid w:val="00F904F6"/>
    <w:rsid w:val="00F9296A"/>
    <w:rsid w:val="00FA0F33"/>
    <w:rsid w:val="00FA3868"/>
    <w:rsid w:val="00FA49C5"/>
    <w:rsid w:val="00FA63A7"/>
    <w:rsid w:val="00FA7A70"/>
    <w:rsid w:val="00FA7EB9"/>
    <w:rsid w:val="00FB2C97"/>
    <w:rsid w:val="00FB3009"/>
    <w:rsid w:val="00FB4E7A"/>
    <w:rsid w:val="00FB4F24"/>
    <w:rsid w:val="00FB555E"/>
    <w:rsid w:val="00FB587D"/>
    <w:rsid w:val="00FB6306"/>
    <w:rsid w:val="00FD0C12"/>
    <w:rsid w:val="00FD132C"/>
    <w:rsid w:val="00FD5205"/>
    <w:rsid w:val="00FD6A5E"/>
    <w:rsid w:val="00FE66C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296C7"/>
  <w15:docId w15:val="{A633A12F-A9FD-492A-BFE5-831D54CB4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EE78D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3C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3C2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57EFD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E78DD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context-help">
    <w:name w:val="context-help"/>
    <w:basedOn w:val="Domylnaczcionkaakapitu"/>
    <w:rsid w:val="00EE78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363B5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363B5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363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8337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2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33187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997550-4847-45A6-B979-1EC55D438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1249</Words>
  <Characters>7499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2019-03-28T10:15:00Z</cp:lastPrinted>
  <dcterms:created xsi:type="dcterms:W3CDTF">2022-11-09T12:08:00Z</dcterms:created>
  <dcterms:modified xsi:type="dcterms:W3CDTF">2022-11-09T12:08:00Z</dcterms:modified>
</cp:coreProperties>
</file>