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"/>
        <w:gridCol w:w="315"/>
        <w:gridCol w:w="926"/>
        <w:gridCol w:w="859"/>
        <w:gridCol w:w="821"/>
        <w:gridCol w:w="928"/>
        <w:gridCol w:w="1135"/>
        <w:gridCol w:w="786"/>
        <w:gridCol w:w="715"/>
        <w:gridCol w:w="258"/>
        <w:gridCol w:w="249"/>
        <w:gridCol w:w="700"/>
        <w:gridCol w:w="189"/>
        <w:gridCol w:w="956"/>
      </w:tblGrid>
      <w:tr w:rsidR="00F5761C" w:rsidRPr="00F5761C" w14:paraId="5422A008" w14:textId="77777777" w:rsidTr="00DB7C0E">
        <w:trPr>
          <w:trHeight w:val="340"/>
        </w:trPr>
        <w:tc>
          <w:tcPr>
            <w:tcW w:w="986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BEC1C" w14:textId="77777777" w:rsidR="00F5761C" w:rsidRPr="00F5761C" w:rsidRDefault="00245300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              </w:t>
            </w:r>
            <w:r w:rsidR="00F5761C" w:rsidRPr="00F5761C">
              <w:rPr>
                <w:rFonts w:ascii="Arial" w:hAnsi="Arial" w:cs="Arial"/>
                <w:b/>
                <w:spacing w:val="-2"/>
                <w:sz w:val="18"/>
                <w:szCs w:val="18"/>
              </w:rPr>
              <w:t xml:space="preserve">KARTA MODUŁU </w:t>
            </w:r>
          </w:p>
          <w:p w14:paraId="115DBCDA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</w:tr>
      <w:tr w:rsidR="00F5761C" w:rsidRPr="00F5761C" w14:paraId="0452CD73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4F622C85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I. OGÓLNE INFORMACJE O MODULE</w:t>
            </w:r>
          </w:p>
        </w:tc>
      </w:tr>
      <w:tr w:rsidR="00F5761C" w:rsidRPr="00F5761C" w14:paraId="3AF9299A" w14:textId="77777777" w:rsidTr="00DB7C0E">
        <w:trPr>
          <w:trHeight w:val="54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7A0742A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COLLEGIUM WITELONA UCZELNIA PAŃSTWOWA</w:t>
            </w:r>
          </w:p>
          <w:p w14:paraId="619562B8" w14:textId="2C41F72F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WYDZIAŁ </w:t>
            </w:r>
            <w:r w:rsidR="00AE3DA5">
              <w:rPr>
                <w:rFonts w:ascii="Arial" w:hAnsi="Arial" w:cs="Arial"/>
                <w:b/>
                <w:spacing w:val="-2"/>
                <w:sz w:val="16"/>
                <w:szCs w:val="16"/>
              </w:rPr>
              <w:t>NAUK TECHNICZNYCH I EKONOMICZNYCH</w:t>
            </w:r>
          </w:p>
        </w:tc>
      </w:tr>
      <w:tr w:rsidR="00F5761C" w:rsidRPr="00F5761C" w14:paraId="416A1382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03BDBCF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Kierunek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2107C054" w14:textId="2B0BA405" w:rsidR="00F5761C" w:rsidRPr="00AE3DA5" w:rsidRDefault="00A003CF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ZARZĄDZANIE I INŻYNIERIA PRODUKCJI</w:t>
            </w:r>
          </w:p>
        </w:tc>
      </w:tr>
      <w:tr w:rsidR="00F5761C" w:rsidRPr="00F5761C" w14:paraId="3C43A750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1D7B3686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Poziom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1AE7736C" w14:textId="004FE441" w:rsidR="00F5761C" w:rsidRPr="00F5761C" w:rsidRDefault="00AE3DA5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studia pierwszego stopnia</w:t>
            </w:r>
          </w:p>
        </w:tc>
      </w:tr>
      <w:tr w:rsidR="00F5761C" w:rsidRPr="00F5761C" w14:paraId="5F8DB5AA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0A7680EE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Profil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7F3CEE4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praktyczny</w:t>
            </w:r>
          </w:p>
        </w:tc>
      </w:tr>
      <w:tr w:rsidR="00F5761C" w:rsidRPr="00F5761C" w14:paraId="59487613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5A7F2A79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studiów: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5B8D5D7D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stacjonarne/niestacjonarne</w:t>
            </w:r>
          </w:p>
        </w:tc>
      </w:tr>
      <w:tr w:rsidR="00F5761C" w:rsidRPr="00F5761C" w14:paraId="65C4B354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BE6A5C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Nazwa modułu: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A73565A" w14:textId="2F360F0E" w:rsidR="00F5761C" w:rsidRPr="00AE3DA5" w:rsidRDefault="00516370" w:rsidP="00F5761C">
            <w:pPr>
              <w:spacing w:after="0" w:line="240" w:lineRule="auto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Moduł humanistyczny/społeczny</w:t>
            </w:r>
            <w:r w:rsidR="00F9554A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 </w:t>
            </w:r>
            <w:r w:rsidR="00DD2F7E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–</w:t>
            </w:r>
            <w:r w:rsidR="00F9554A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 Biznescoaching</w:t>
            </w:r>
          </w:p>
        </w:tc>
      </w:tr>
      <w:tr w:rsidR="00F5761C" w:rsidRPr="00F5761C" w14:paraId="0B7EED9E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620884A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Rodzaj modułu: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9195280" w14:textId="0747BE1D" w:rsidR="00F5761C" w:rsidRPr="00AE3DA5" w:rsidRDefault="00AE3DA5" w:rsidP="00F5761C">
            <w:pPr>
              <w:spacing w:after="0" w:line="240" w:lineRule="auto"/>
              <w:rPr>
                <w:rFonts w:ascii="Arial" w:hAnsi="Arial" w:cs="Arial"/>
                <w:color w:val="FF0000"/>
                <w:spacing w:val="-2"/>
                <w:sz w:val="16"/>
                <w:szCs w:val="16"/>
              </w:rPr>
            </w:pPr>
            <w:r w:rsidRPr="00AE3DA5">
              <w:rPr>
                <w:rFonts w:ascii="Arial" w:hAnsi="Arial" w:cs="Arial"/>
                <w:spacing w:val="-2"/>
                <w:sz w:val="16"/>
                <w:szCs w:val="16"/>
              </w:rPr>
              <w:t xml:space="preserve">Obowiązkowy </w:t>
            </w:r>
          </w:p>
        </w:tc>
      </w:tr>
      <w:tr w:rsidR="00F5761C" w:rsidRPr="00F5761C" w14:paraId="4632591B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1F6E7634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Język wykładowy: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6BB97E62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Język polski*           </w:t>
            </w:r>
          </w:p>
        </w:tc>
      </w:tr>
      <w:tr w:rsidR="00AE3DA5" w:rsidRPr="00F5761C" w14:paraId="430A278D" w14:textId="77777777" w:rsidTr="00C70995">
        <w:trPr>
          <w:trHeight w:val="284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1491430B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Rok studiów: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23C5B57E" w14:textId="6EC7CD38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72D07AF6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Formy prowadzenia zajęć wraz z liczbą godzin dydaktycznych:</w:t>
            </w:r>
          </w:p>
        </w:tc>
      </w:tr>
      <w:tr w:rsidR="00AE3DA5" w:rsidRPr="00F5761C" w14:paraId="575189E8" w14:textId="77777777" w:rsidTr="00C70995">
        <w:trPr>
          <w:trHeight w:val="284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779C338C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Semestr: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3E726E35" w14:textId="4EBF838F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46FAB3E8" w14:textId="13884B92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1AD49E28" w14:textId="00E012C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9C413F5" w14:textId="676355B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Laboratorium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223E9D62" w14:textId="30191FA0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Projekt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14:paraId="57288A59" w14:textId="1B764B41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Warsztat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495058B1" w14:textId="5DE9FA40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Seminarium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2A674868" w14:textId="770CD93B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Praktyka zawodowa</w:t>
            </w:r>
          </w:p>
        </w:tc>
      </w:tr>
      <w:tr w:rsidR="00AE3DA5" w:rsidRPr="00F5761C" w14:paraId="3F7D6C54" w14:textId="77777777" w:rsidTr="00C70995">
        <w:trPr>
          <w:trHeight w:val="340"/>
        </w:trPr>
        <w:tc>
          <w:tcPr>
            <w:tcW w:w="2270" w:type="dxa"/>
            <w:gridSpan w:val="3"/>
            <w:shd w:val="clear" w:color="auto" w:fill="auto"/>
            <w:vAlign w:val="center"/>
          </w:tcPr>
          <w:p w14:paraId="6E247819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Liczba punktów ECTS ogółem:</w:t>
            </w:r>
          </w:p>
        </w:tc>
        <w:tc>
          <w:tcPr>
            <w:tcW w:w="859" w:type="dxa"/>
            <w:shd w:val="clear" w:color="auto" w:fill="auto"/>
            <w:vAlign w:val="center"/>
          </w:tcPr>
          <w:p w14:paraId="082049BA" w14:textId="2426F1AC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9B914BF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2C5DDBB9" w14:textId="73D7951F" w:rsidR="00F5761C" w:rsidRPr="00F5761C" w:rsidRDefault="00516370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  <w:p w14:paraId="27C3171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14:paraId="025A4AEB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5CF8C042" w14:textId="3A7A76CB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4DF4883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auto"/>
            <w:vAlign w:val="center"/>
          </w:tcPr>
          <w:p w14:paraId="391B31A0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634B9A12" w14:textId="1CCE2C96" w:rsidR="00F5761C" w:rsidRPr="00F5761C" w:rsidRDefault="00516370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6662814C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vAlign w:val="center"/>
          </w:tcPr>
          <w:p w14:paraId="6C073BDD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6C9085C4" w14:textId="0C01DE46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14:paraId="7F68B366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14:paraId="6EB7525A" w14:textId="544FF17F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09DF421B" w14:textId="3790A1FC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54F7BF94" w14:textId="05944103" w:rsidR="00F5761C" w:rsidRPr="00F5761C" w:rsidRDefault="00AE3DA5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F5761C" w:rsidRPr="00F5761C" w14:paraId="7C859D4A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49B1AB01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zaliczenia: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3FFA330F" w14:textId="087BFFF9" w:rsidR="00F5761C" w:rsidRPr="00F5761C" w:rsidRDefault="00516370" w:rsidP="00F5761C">
            <w:pPr>
              <w:spacing w:after="0" w:line="240" w:lineRule="auto"/>
              <w:rPr>
                <w:rFonts w:ascii="Arial" w:hAnsi="Arial" w:cs="Arial"/>
                <w:color w:val="FF0000"/>
                <w:spacing w:val="-2"/>
                <w:sz w:val="16"/>
                <w:szCs w:val="16"/>
              </w:rPr>
            </w:pPr>
            <w:r w:rsidRPr="00516370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</w:tc>
      </w:tr>
      <w:tr w:rsidR="00F5761C" w:rsidRPr="00F5761C" w14:paraId="3B1A64AD" w14:textId="77777777" w:rsidTr="00C70995">
        <w:trPr>
          <w:trHeight w:val="284"/>
        </w:trPr>
        <w:tc>
          <w:tcPr>
            <w:tcW w:w="3129" w:type="dxa"/>
            <w:gridSpan w:val="4"/>
            <w:shd w:val="clear" w:color="auto" w:fill="auto"/>
            <w:vAlign w:val="center"/>
          </w:tcPr>
          <w:p w14:paraId="2CF00DBB" w14:textId="77777777"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Wymagania wstępne:</w:t>
            </w:r>
          </w:p>
        </w:tc>
        <w:tc>
          <w:tcPr>
            <w:tcW w:w="6737" w:type="dxa"/>
            <w:gridSpan w:val="10"/>
            <w:shd w:val="clear" w:color="auto" w:fill="auto"/>
            <w:vAlign w:val="center"/>
          </w:tcPr>
          <w:p w14:paraId="104B7D81" w14:textId="784FC411" w:rsidR="00F5761C" w:rsidRPr="00F5761C" w:rsidRDefault="007721E1" w:rsidP="00F5761C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Brak</w:t>
            </w:r>
          </w:p>
        </w:tc>
      </w:tr>
      <w:tr w:rsidR="00F5761C" w:rsidRPr="00F5761C" w14:paraId="39B1DDA9" w14:textId="77777777" w:rsidTr="00DB7C0E">
        <w:trPr>
          <w:trHeight w:val="365"/>
        </w:trPr>
        <w:tc>
          <w:tcPr>
            <w:tcW w:w="9866" w:type="dxa"/>
            <w:gridSpan w:val="1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E951E21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II. CELE KSZTAŁCENIA</w:t>
            </w:r>
          </w:p>
        </w:tc>
      </w:tr>
      <w:tr w:rsidR="00F5761C" w:rsidRPr="00F5761C" w14:paraId="22B6AA5E" w14:textId="77777777" w:rsidTr="00DB7C0E">
        <w:trPr>
          <w:trHeight w:val="357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7917807" w14:textId="77777777"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Cele kształcenia:</w:t>
            </w:r>
          </w:p>
        </w:tc>
      </w:tr>
      <w:tr w:rsidR="00F5761C" w:rsidRPr="00F5761C" w14:paraId="45C8FE52" w14:textId="77777777" w:rsidTr="00DB7C0E">
        <w:trPr>
          <w:trHeight w:val="63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0849D046" w14:textId="58764DBA" w:rsidR="003D014F" w:rsidRPr="003D014F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</w:pPr>
            <w:r w:rsidRPr="003D014F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Cel 1: </w:t>
            </w:r>
            <w:r w:rsidRPr="003D014F"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  <w:t xml:space="preserve"> </w:t>
            </w:r>
            <w:r w:rsidRPr="003D014F">
              <w:rPr>
                <w:rFonts w:ascii="Arial" w:hAnsi="Arial" w:cs="Arial"/>
                <w:iCs/>
                <w:spacing w:val="-2"/>
                <w:sz w:val="16"/>
                <w:szCs w:val="16"/>
              </w:rPr>
              <w:t>Poznanie podstawowej wiedzy związanej z zagadnieniami coachingu (założenia, cele, znaczenie przekonań)</w:t>
            </w:r>
          </w:p>
          <w:p w14:paraId="12C7C8A0" w14:textId="57406BA8" w:rsidR="003D014F" w:rsidRPr="003D014F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</w:pPr>
            <w:r w:rsidRPr="003D014F"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  <w:t xml:space="preserve">Cel 2: </w:t>
            </w:r>
            <w:r w:rsidRPr="003D014F">
              <w:rPr>
                <w:rFonts w:ascii="Arial" w:hAnsi="Arial" w:cs="Arial"/>
                <w:iCs/>
                <w:spacing w:val="-2"/>
                <w:sz w:val="16"/>
                <w:szCs w:val="16"/>
              </w:rPr>
              <w:t xml:space="preserve">Nabycie umiejętności prowadzenia coachingu (narzędzia i techniki </w:t>
            </w:r>
            <w:proofErr w:type="spellStart"/>
            <w:r w:rsidRPr="003D014F">
              <w:rPr>
                <w:rFonts w:ascii="Arial" w:hAnsi="Arial" w:cs="Arial"/>
                <w:iCs/>
                <w:spacing w:val="-2"/>
                <w:sz w:val="16"/>
                <w:szCs w:val="16"/>
              </w:rPr>
              <w:t>coachingowe</w:t>
            </w:r>
            <w:proofErr w:type="spellEnd"/>
            <w:r w:rsidRPr="003D014F">
              <w:rPr>
                <w:rFonts w:ascii="Arial" w:hAnsi="Arial" w:cs="Arial"/>
                <w:iCs/>
                <w:spacing w:val="-2"/>
                <w:sz w:val="16"/>
                <w:szCs w:val="16"/>
              </w:rPr>
              <w:t>)</w:t>
            </w:r>
          </w:p>
          <w:p w14:paraId="6304AF61" w14:textId="431F0306" w:rsidR="00F5761C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3D014F"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  <w:t>Cel 3:</w:t>
            </w:r>
            <w:r>
              <w:rPr>
                <w:rFonts w:ascii="Arial" w:hAnsi="Arial" w:cs="Arial"/>
                <w:b/>
                <w:bCs/>
                <w:iCs/>
                <w:spacing w:val="-2"/>
                <w:sz w:val="16"/>
                <w:szCs w:val="16"/>
              </w:rPr>
              <w:t xml:space="preserve"> </w:t>
            </w:r>
            <w:r w:rsidRPr="003D014F">
              <w:rPr>
                <w:rFonts w:ascii="Arial" w:hAnsi="Arial" w:cs="Arial"/>
                <w:iCs/>
                <w:spacing w:val="-2"/>
                <w:sz w:val="16"/>
                <w:szCs w:val="16"/>
              </w:rPr>
              <w:t>Inicjowanie samorozwoju poprzez przekazanie wiedzy i sposobów jej wykorzystywania w zakresie zarządzania zespołem, motywowaniu, rozwijaniu kompetencji, doradztwie zawodowym i psychoterapii</w:t>
            </w:r>
          </w:p>
        </w:tc>
      </w:tr>
      <w:tr w:rsidR="00F5761C" w:rsidRPr="00F5761C" w14:paraId="5D78068C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4AD160B6" w14:textId="77777777" w:rsidR="00F5761C" w:rsidRPr="00DB7C0E" w:rsidRDefault="00F5761C" w:rsidP="00DB7C0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AE3DA5" w:rsidRPr="00BE47B9" w14:paraId="6FB1E130" w14:textId="77777777" w:rsidTr="00C70995">
        <w:trPr>
          <w:trHeight w:val="738"/>
        </w:trPr>
        <w:tc>
          <w:tcPr>
            <w:tcW w:w="1029" w:type="dxa"/>
            <w:shd w:val="clear" w:color="auto" w:fill="auto"/>
            <w:vAlign w:val="center"/>
          </w:tcPr>
          <w:p w14:paraId="60A0204B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AE3DA5">
              <w:rPr>
                <w:rFonts w:ascii="Arial" w:hAnsi="Arial" w:cs="Arial"/>
                <w:spacing w:val="-2"/>
                <w:sz w:val="16"/>
                <w:szCs w:val="16"/>
              </w:rPr>
              <w:t>Efekt</w:t>
            </w:r>
            <w:r w:rsidR="00EC6C31" w:rsidRPr="00AE3DA5">
              <w:rPr>
                <w:rFonts w:ascii="Arial" w:hAnsi="Arial" w:cs="Arial"/>
                <w:spacing w:val="-2"/>
                <w:sz w:val="16"/>
                <w:szCs w:val="16"/>
              </w:rPr>
              <w:t xml:space="preserve"> uczenia się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7A03CB9D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7EA7353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Odniesienie do efektów kierunkowych </w:t>
            </w:r>
          </w:p>
        </w:tc>
      </w:tr>
      <w:tr w:rsidR="00245300" w:rsidRPr="00F5761C" w14:paraId="51F004B5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618D6AA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wiedzy:</w:t>
            </w:r>
          </w:p>
        </w:tc>
      </w:tr>
      <w:tr w:rsidR="00E41BD2" w:rsidRPr="00BE47B9" w14:paraId="397637E3" w14:textId="77777777" w:rsidTr="00C70995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1EC4AF68" w14:textId="19650699" w:rsidR="00E41BD2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-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7A89EA91" w14:textId="40642719" w:rsidR="00E41BD2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-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17F8A8F3" w14:textId="7C18CA3A" w:rsidR="00E41BD2" w:rsidRPr="003D014F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0AB28FAA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E1AF194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umiejętności:</w:t>
            </w:r>
          </w:p>
        </w:tc>
      </w:tr>
      <w:tr w:rsidR="00AE3DA5" w:rsidRPr="00BE47B9" w14:paraId="695557C1" w14:textId="77777777" w:rsidTr="00C70995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7F3E1883" w14:textId="53BACD55" w:rsidR="00245300" w:rsidRPr="00F5761C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0C3F5CCB" w14:textId="5D3CAF2A" w:rsidR="00245300" w:rsidRPr="00F5761C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75D78D51" w14:textId="5E130975" w:rsidR="00245300" w:rsidRPr="00F5761C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245300" w:rsidRPr="00F5761C" w14:paraId="50810122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0A1486B8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kompetencji społecznych:</w:t>
            </w:r>
          </w:p>
        </w:tc>
      </w:tr>
      <w:tr w:rsidR="00AE3DA5" w:rsidRPr="00BE47B9" w14:paraId="0C98AD62" w14:textId="77777777" w:rsidTr="00C70995">
        <w:trPr>
          <w:trHeight w:val="284"/>
        </w:trPr>
        <w:tc>
          <w:tcPr>
            <w:tcW w:w="1029" w:type="dxa"/>
            <w:shd w:val="clear" w:color="auto" w:fill="auto"/>
            <w:vAlign w:val="center"/>
          </w:tcPr>
          <w:p w14:paraId="0015495A" w14:textId="08E36880" w:rsidR="00245300" w:rsidRPr="00F5761C" w:rsidRDefault="003D014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K01</w:t>
            </w:r>
          </w:p>
        </w:tc>
        <w:tc>
          <w:tcPr>
            <w:tcW w:w="6992" w:type="dxa"/>
            <w:gridSpan w:val="10"/>
            <w:shd w:val="clear" w:color="auto" w:fill="auto"/>
            <w:vAlign w:val="center"/>
          </w:tcPr>
          <w:p w14:paraId="4BABA68F" w14:textId="76030343" w:rsidR="00245300" w:rsidRPr="00F5761C" w:rsidRDefault="003D014F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R</w:t>
            </w:r>
            <w:r w:rsidRPr="003D014F">
              <w:rPr>
                <w:rFonts w:ascii="Arial" w:hAnsi="Arial" w:cs="Arial"/>
                <w:bCs/>
                <w:spacing w:val="-2"/>
                <w:sz w:val="16"/>
                <w:szCs w:val="16"/>
              </w:rPr>
              <w:t>ozumie potrzebę uczenia się przez całe życie a także wyraża potrzebę korzystania ze wsparcia ekspertów w celu pogłębiania wiedzy w zakresie coachingu i biznes</w:t>
            </w:r>
            <w:r w:rsidR="00DD2F7E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Pr="003D014F">
              <w:rPr>
                <w:rFonts w:ascii="Arial" w:hAnsi="Arial" w:cs="Arial"/>
                <w:bCs/>
                <w:spacing w:val="-2"/>
                <w:sz w:val="16"/>
                <w:szCs w:val="16"/>
              </w:rPr>
              <w:t>coachingu</w:t>
            </w:r>
          </w:p>
        </w:tc>
        <w:tc>
          <w:tcPr>
            <w:tcW w:w="1845" w:type="dxa"/>
            <w:gridSpan w:val="3"/>
            <w:shd w:val="clear" w:color="auto" w:fill="auto"/>
            <w:vAlign w:val="center"/>
          </w:tcPr>
          <w:p w14:paraId="1321A3E1" w14:textId="7A0B18BD" w:rsidR="00245300" w:rsidRPr="00F5761C" w:rsidRDefault="000628D7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K1ZIP_K01</w:t>
            </w:r>
            <w:bookmarkStart w:id="0" w:name="_GoBack"/>
            <w:bookmarkEnd w:id="0"/>
          </w:p>
        </w:tc>
      </w:tr>
      <w:tr w:rsidR="00245300" w:rsidRPr="00F5761C" w14:paraId="327326C4" w14:textId="77777777" w:rsidTr="00DB7C0E">
        <w:trPr>
          <w:trHeight w:val="369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58403662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IV. TREŚCI PROGRAMOWE</w:t>
            </w:r>
          </w:p>
        </w:tc>
      </w:tr>
      <w:tr w:rsidR="00245300" w:rsidRPr="00F5761C" w14:paraId="38323895" w14:textId="77777777" w:rsidTr="00DB7C0E">
        <w:trPr>
          <w:trHeight w:val="567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06A30CE4" w14:textId="0F03688C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Treści programowe (tematyka zajęć, zaprezentowana z podział</w:t>
            </w:r>
            <w:r w:rsidR="009210EE">
              <w:rPr>
                <w:rFonts w:ascii="Arial" w:hAnsi="Arial" w:cs="Arial"/>
                <w:b/>
                <w:spacing w:val="-2"/>
                <w:sz w:val="16"/>
                <w:szCs w:val="16"/>
              </w:rPr>
              <w:t>e</w:t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m na poszczególne formy zajęć </w:t>
            </w:r>
            <w:r w:rsidR="00717F52">
              <w:rPr>
                <w:rFonts w:ascii="Arial" w:hAnsi="Arial" w:cs="Arial"/>
                <w:b/>
                <w:spacing w:val="-2"/>
                <w:sz w:val="16"/>
                <w:szCs w:val="16"/>
              </w:rPr>
              <w:br/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z określeniem liczby godzin potrzebnych na ich realizację)</w:t>
            </w:r>
          </w:p>
        </w:tc>
      </w:tr>
      <w:tr w:rsidR="00245300" w:rsidRPr="00F5761C" w14:paraId="282E66A2" w14:textId="77777777" w:rsidTr="00DB7C0E">
        <w:trPr>
          <w:trHeight w:val="284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9B176FB" w14:textId="0DCA2B82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br w:type="page"/>
            </w:r>
            <w:r w:rsidR="00516370">
              <w:rPr>
                <w:rFonts w:ascii="Arial" w:hAnsi="Arial" w:cs="Arial"/>
                <w:b/>
                <w:spacing w:val="-2"/>
                <w:sz w:val="16"/>
                <w:szCs w:val="16"/>
              </w:rPr>
              <w:t>Wykład</w:t>
            </w:r>
          </w:p>
        </w:tc>
      </w:tr>
      <w:tr w:rsidR="00245300" w:rsidRPr="00F5761C" w14:paraId="69E62D4F" w14:textId="77777777" w:rsidTr="00C70995">
        <w:trPr>
          <w:trHeight w:val="678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241A9D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DB0A1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E0827" w14:textId="77777777"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14:paraId="625B76B7" w14:textId="5DC845A5" w:rsidR="00245300" w:rsidRPr="00F5761C" w:rsidRDefault="0051637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</w:tc>
      </w:tr>
      <w:tr w:rsidR="003D014F" w:rsidRPr="00F5761C" w14:paraId="2C79E7ED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651FF1" w14:textId="219FED41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873E23" w14:textId="4D95EB7B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Podstawowe założenia coachingu. Fakty i mity, czyli czym jest coaching.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67998A" w14:textId="67B05BE5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6EF6C28D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B5DC04" w14:textId="15B7C14D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w2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635A2" w14:textId="0B779E03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Coaching a inne metody, istota metody 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459D4" w14:textId="024B34D8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49994483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F5C5F0" w14:textId="4480DFA3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w3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B753A3" w14:textId="4124CE32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Komunikacja interpersonalna.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0910B" w14:textId="4680D960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3/1</w:t>
            </w:r>
          </w:p>
        </w:tc>
      </w:tr>
      <w:tr w:rsidR="003D014F" w:rsidRPr="00F5761C" w14:paraId="68D59410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25FB48" w14:textId="4C71E9BA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w4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25EA39" w14:textId="13807AF9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Komunikowanie niewerbalne.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976A4B" w14:textId="77E9C043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51F6E283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B59DC3" w14:textId="7A1D7073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w5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722ABE" w14:textId="42FA6777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Etapy pracy z klientem w coachingu.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DE79E3" w14:textId="641D4B14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4/1</w:t>
            </w:r>
          </w:p>
        </w:tc>
      </w:tr>
      <w:tr w:rsidR="003D014F" w:rsidRPr="00F5761C" w14:paraId="6D43D067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5BFFC1" w14:textId="1FDC4100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w6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6F4AD4" w14:textId="1B60253D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Narzędzia w coachingu.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969E4D" w14:textId="2F4977D5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2/0,5</w:t>
            </w:r>
          </w:p>
        </w:tc>
      </w:tr>
      <w:tr w:rsidR="003D014F" w:rsidRPr="00F5761C" w14:paraId="5039E81C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D4CFE0" w14:textId="72AFADAB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w7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3788EF" w14:textId="528142F1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bCs/>
                <w:iCs/>
                <w:sz w:val="16"/>
                <w:szCs w:val="16"/>
              </w:rPr>
              <w:t>Rodzaje coachingu.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8D1A61" w14:textId="01122058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2/0,5</w:t>
            </w:r>
          </w:p>
        </w:tc>
      </w:tr>
      <w:tr w:rsidR="003D014F" w:rsidRPr="00F5761C" w14:paraId="1C4CD26A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26D5ED" w14:textId="0272BA65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w8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E9B07A" w14:textId="43F1F0B7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Psychologia w zarządzaniu.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2407D1" w14:textId="12EFAEBB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4/1</w:t>
            </w:r>
          </w:p>
        </w:tc>
      </w:tr>
      <w:tr w:rsidR="003D014F" w:rsidRPr="00F5761C" w14:paraId="12BF2ED6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2F823D" w14:textId="78A54A76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w9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A42378" w14:textId="33AC7C2A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>Metoda GROW.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F18D1C" w14:textId="7C673E75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50D0E656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54E03F" w14:textId="779577EE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w10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2B9273" w14:textId="7B242F5F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 xml:space="preserve">Rozwój pracy </w:t>
            </w:r>
            <w:proofErr w:type="spellStart"/>
            <w:r w:rsidRPr="00840439">
              <w:rPr>
                <w:rFonts w:ascii="Arial" w:hAnsi="Arial" w:cs="Arial"/>
                <w:sz w:val="16"/>
                <w:szCs w:val="16"/>
              </w:rPr>
              <w:t>coacha</w:t>
            </w:r>
            <w:proofErr w:type="spellEnd"/>
            <w:r w:rsidRPr="00840439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9E1D25" w14:textId="49FF093D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4F05BDF0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46BF62" w14:textId="3ABB82B6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w11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290432" w14:textId="7C6DF7A9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840439">
              <w:rPr>
                <w:rFonts w:ascii="Arial" w:hAnsi="Arial" w:cs="Arial"/>
                <w:sz w:val="16"/>
                <w:szCs w:val="16"/>
              </w:rPr>
              <w:t xml:space="preserve">Standardy pracy </w:t>
            </w:r>
            <w:proofErr w:type="spellStart"/>
            <w:r w:rsidRPr="00840439">
              <w:rPr>
                <w:rFonts w:ascii="Arial" w:hAnsi="Arial" w:cs="Arial"/>
                <w:sz w:val="16"/>
                <w:szCs w:val="16"/>
              </w:rPr>
              <w:t>coacha</w:t>
            </w:r>
            <w:proofErr w:type="spellEnd"/>
            <w:r w:rsidRPr="00840439">
              <w:rPr>
                <w:rFonts w:ascii="Arial" w:hAnsi="Arial" w:cs="Arial"/>
                <w:sz w:val="16"/>
                <w:szCs w:val="16"/>
              </w:rPr>
              <w:t>, uczenie się i wchodzenie w zmianę.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92B3BB" w14:textId="2481904C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071A311B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2990D3" w14:textId="7971E813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w12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A5AAD2" w14:textId="6E12CCEC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proofErr w:type="spellStart"/>
            <w:r w:rsidRPr="00840439">
              <w:rPr>
                <w:rFonts w:ascii="Arial" w:hAnsi="Arial" w:cs="Arial"/>
                <w:bCs/>
                <w:iCs/>
                <w:sz w:val="16"/>
                <w:szCs w:val="16"/>
              </w:rPr>
              <w:t>Coachingowy</w:t>
            </w:r>
            <w:proofErr w:type="spellEnd"/>
            <w:r w:rsidRPr="00840439">
              <w:rPr>
                <w:rFonts w:ascii="Arial" w:hAnsi="Arial" w:cs="Arial"/>
                <w:bCs/>
                <w:iCs/>
                <w:sz w:val="16"/>
                <w:szCs w:val="16"/>
              </w:rPr>
              <w:t xml:space="preserve"> styl zarządzania (w świetle zarządzania sytuacyjnego).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970EA8" w14:textId="1AAE1919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3D014F" w:rsidRPr="00F5761C" w14:paraId="797AE061" w14:textId="77777777" w:rsidTr="00C70995">
        <w:trPr>
          <w:trHeight w:val="284"/>
        </w:trPr>
        <w:tc>
          <w:tcPr>
            <w:tcW w:w="13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05157" w14:textId="5507B73F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w13</w:t>
            </w:r>
          </w:p>
        </w:tc>
        <w:tc>
          <w:tcPr>
            <w:tcW w:w="7377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CD5072" w14:textId="0593CDE7" w:rsidR="003D014F" w:rsidRPr="00840439" w:rsidRDefault="003D014F" w:rsidP="003D014F">
            <w:pPr>
              <w:spacing w:after="0" w:line="240" w:lineRule="auto"/>
              <w:rPr>
                <w:rFonts w:ascii="Arial" w:hAnsi="Arial" w:cs="Arial"/>
                <w:bCs/>
                <w:iCs/>
                <w:sz w:val="16"/>
                <w:szCs w:val="16"/>
              </w:rPr>
            </w:pPr>
            <w:r w:rsidRPr="00840439">
              <w:rPr>
                <w:rFonts w:ascii="Arial" w:hAnsi="Arial" w:cs="Arial"/>
                <w:bCs/>
                <w:iCs/>
                <w:sz w:val="16"/>
                <w:szCs w:val="16"/>
              </w:rPr>
              <w:t>Zaliczenie</w:t>
            </w:r>
          </w:p>
        </w:tc>
        <w:tc>
          <w:tcPr>
            <w:tcW w:w="11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93F716" w14:textId="53C91BAF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1/1</w:t>
            </w:r>
          </w:p>
        </w:tc>
      </w:tr>
      <w:tr w:rsidR="003D014F" w:rsidRPr="00F5761C" w14:paraId="081691E8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1D1C8F1" w14:textId="77777777" w:rsidR="003D014F" w:rsidRPr="00F5761C" w:rsidRDefault="003D014F" w:rsidP="003D014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3D014F" w:rsidRPr="00F5761C" w14:paraId="68E8140E" w14:textId="77777777" w:rsidTr="00DB7C0E">
        <w:trPr>
          <w:trHeight w:val="659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64E82847" w14:textId="6A709665" w:rsidR="003D014F" w:rsidRPr="004E17D4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1. Metody </w:t>
            </w: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kształcenia:</w:t>
            </w:r>
            <w:r w:rsidRPr="00F5761C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</w:t>
            </w:r>
            <w:r w:rsidR="004E17D4" w:rsidRPr="004E17D4">
              <w:rPr>
                <w:rFonts w:ascii="Arial" w:hAnsi="Arial" w:cs="Arial"/>
                <w:bCs/>
                <w:spacing w:val="-2"/>
                <w:sz w:val="16"/>
                <w:szCs w:val="16"/>
              </w:rPr>
              <w:t>wykład informacyjny (konwencjonalny), wykład konwersatoryjny, opowiadanie, opis, sytuacyjna, burza mózgów</w:t>
            </w:r>
          </w:p>
          <w:p w14:paraId="395E1212" w14:textId="36FCA00B" w:rsidR="003D014F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2. Narzędzia (środki) dydaktyczne: </w:t>
            </w:r>
            <w:r w:rsidR="004E17D4" w:rsidRPr="004E17D4">
              <w:rPr>
                <w:rFonts w:ascii="Arial" w:hAnsi="Arial" w:cs="Arial"/>
                <w:spacing w:val="-2"/>
                <w:sz w:val="16"/>
                <w:szCs w:val="16"/>
              </w:rPr>
              <w:t>prezentacje multimedialne, film, fotografie, Internet, rzutniki multimedialne</w:t>
            </w:r>
          </w:p>
        </w:tc>
      </w:tr>
      <w:tr w:rsidR="003D014F" w:rsidRPr="00F5761C" w14:paraId="496BE96C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2A563CEC" w14:textId="77777777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VI. FORMA I KRYTERIA ZALICZENIA MODUŁU</w:t>
            </w:r>
          </w:p>
        </w:tc>
      </w:tr>
      <w:tr w:rsidR="003D014F" w:rsidRPr="00F5761C" w14:paraId="00B3E613" w14:textId="77777777" w:rsidTr="00516370">
        <w:trPr>
          <w:trHeight w:val="1688"/>
        </w:trPr>
        <w:tc>
          <w:tcPr>
            <w:tcW w:w="9866" w:type="dxa"/>
            <w:gridSpan w:val="14"/>
            <w:shd w:val="clear" w:color="auto" w:fill="auto"/>
          </w:tcPr>
          <w:p w14:paraId="4BE6BD35" w14:textId="77777777" w:rsidR="003D014F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6DF58673" w14:textId="77777777" w:rsidR="003D014F" w:rsidRPr="00516370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516370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14:paraId="367EE1B1" w14:textId="25D6824E" w:rsidR="003D014F" w:rsidRPr="00516370" w:rsidRDefault="003D014F" w:rsidP="003D014F">
            <w:pPr>
              <w:numPr>
                <w:ilvl w:val="0"/>
                <w:numId w:val="25"/>
              </w:numPr>
              <w:spacing w:after="0" w:line="240" w:lineRule="auto"/>
              <w:ind w:left="321" w:hanging="321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516370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  <w:p w14:paraId="3CA52575" w14:textId="77777777" w:rsidR="003D014F" w:rsidRPr="00516370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06A03693" w14:textId="77777777" w:rsidR="004E17D4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516370">
              <w:rPr>
                <w:rFonts w:ascii="Arial" w:hAnsi="Arial" w:cs="Arial"/>
                <w:b/>
                <w:spacing w:val="-2"/>
                <w:sz w:val="16"/>
                <w:szCs w:val="16"/>
              </w:rPr>
              <w:t>2. Sposób weryfikacji i oceniania efektów uczenia się:</w:t>
            </w:r>
            <w:r w:rsidR="004E17D4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</w:p>
          <w:p w14:paraId="269ADCDC" w14:textId="178535A1" w:rsidR="003D014F" w:rsidRPr="004E17D4" w:rsidRDefault="004E17D4" w:rsidP="003D014F">
            <w:pPr>
              <w:spacing w:after="0" w:line="240" w:lineRule="auto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4E17D4">
              <w:rPr>
                <w:rFonts w:ascii="Arial" w:hAnsi="Arial" w:cs="Arial"/>
                <w:bCs/>
                <w:spacing w:val="-2"/>
                <w:sz w:val="16"/>
                <w:szCs w:val="16"/>
              </w:rPr>
              <w:t>Wykład: pisemny test wiedzy</w:t>
            </w:r>
          </w:p>
          <w:p w14:paraId="1E17B838" w14:textId="77777777" w:rsidR="003D014F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0F02FD16" w14:textId="77777777" w:rsidR="003D014F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kryteria </w:t>
            </w:r>
            <w:r w:rsidRPr="00516370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oceny lub wymagania egzaminacyjne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 określane są indywidualnie, jednak powinny zachować adekwatność wobec zaplanowanych efektów uczenia się</w:t>
            </w:r>
          </w:p>
        </w:tc>
      </w:tr>
      <w:tr w:rsidR="003D014F" w:rsidRPr="00F5761C" w14:paraId="36716E98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108E1968" w14:textId="77777777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VII. BILANS PUNKTÓW ECTS - NAKŁAD PRACY STUDENTA</w:t>
            </w:r>
          </w:p>
        </w:tc>
      </w:tr>
      <w:tr w:rsidR="003D014F" w:rsidRPr="00F5761C" w14:paraId="2EA0FD60" w14:textId="77777777" w:rsidTr="00C70995">
        <w:trPr>
          <w:trHeight w:val="567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38AC8AF5" w14:textId="77777777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Kategoria</w:t>
            </w:r>
          </w:p>
        </w:tc>
        <w:tc>
          <w:tcPr>
            <w:tcW w:w="2352" w:type="dxa"/>
            <w:gridSpan w:val="5"/>
            <w:shd w:val="clear" w:color="auto" w:fill="auto"/>
            <w:vAlign w:val="center"/>
          </w:tcPr>
          <w:p w14:paraId="4E5BB0F8" w14:textId="77777777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Obciążenie studenta</w:t>
            </w:r>
          </w:p>
        </w:tc>
      </w:tr>
      <w:tr w:rsidR="003D014F" w:rsidRPr="00F5761C" w14:paraId="5F7130E4" w14:textId="77777777" w:rsidTr="00C70995">
        <w:trPr>
          <w:trHeight w:val="567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71251933" w14:textId="77777777" w:rsidR="003D014F" w:rsidRPr="00F5761C" w:rsidRDefault="003D014F" w:rsidP="003D014F">
            <w:pPr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3744A4C0" w14:textId="3C56C4C6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</w:tc>
      </w:tr>
      <w:tr w:rsidR="003D014F" w:rsidRPr="00F5761C" w14:paraId="466AEE40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46D7E30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wykładach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478EA55E" w14:textId="26BA3E21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</w:tc>
      </w:tr>
      <w:tr w:rsidR="003D014F" w:rsidRPr="00F5761C" w14:paraId="4A53BC6E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F42E4B2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Udział w innych formach zajęć (**) 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144C332B" w14:textId="6F9FAB3B" w:rsidR="003D014F" w:rsidRPr="00F5761C" w:rsidRDefault="00E83FA2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3D014F" w:rsidRPr="00F5761C" w14:paraId="7BDA6C4A" w14:textId="77777777" w:rsidTr="00C70995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970B091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43324DAB" w14:textId="64172F21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30/48</w:t>
            </w:r>
          </w:p>
        </w:tc>
      </w:tr>
      <w:tr w:rsidR="003D014F" w:rsidRPr="00F5761C" w14:paraId="0E7EA83C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579448E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wykładu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18479DD5" w14:textId="7A3F38BF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30/48</w:t>
            </w:r>
          </w:p>
        </w:tc>
      </w:tr>
      <w:tr w:rsidR="003D014F" w:rsidRPr="00F5761C" w14:paraId="3FC82BE4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2C08AD96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innych form zajęć (**) 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63F81846" w14:textId="6290F4E2" w:rsidR="003D014F" w:rsidRPr="00F5761C" w:rsidRDefault="00E83FA2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3D014F" w:rsidRPr="00F5761C" w14:paraId="1EC21D7B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7D48AA55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67BB7D48" w14:textId="6E0F7ABC" w:rsidR="003D014F" w:rsidRPr="00F5761C" w:rsidRDefault="00E83FA2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3D014F" w:rsidRPr="00F5761C" w14:paraId="09E0A131" w14:textId="77777777" w:rsidTr="00C70995">
        <w:trPr>
          <w:trHeight w:val="283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7F1C7DC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zaliczenia innych form zajęć (**) 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318D0409" w14:textId="62E46911" w:rsidR="003D014F" w:rsidRPr="00F5761C" w:rsidRDefault="00E83FA2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3D014F" w:rsidRPr="00F5761C" w14:paraId="11A59F22" w14:textId="77777777" w:rsidTr="00C70995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09949910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Łączna liczba godzin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24C0C07F" w14:textId="07570AA6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60</w:t>
            </w:r>
          </w:p>
        </w:tc>
      </w:tr>
      <w:tr w:rsidR="003D014F" w:rsidRPr="00F5761C" w14:paraId="50AECDC7" w14:textId="77777777" w:rsidTr="00C70995">
        <w:trPr>
          <w:trHeight w:val="454"/>
        </w:trPr>
        <w:tc>
          <w:tcPr>
            <w:tcW w:w="7514" w:type="dxa"/>
            <w:gridSpan w:val="9"/>
            <w:shd w:val="clear" w:color="auto" w:fill="auto"/>
            <w:vAlign w:val="center"/>
          </w:tcPr>
          <w:p w14:paraId="19D68A69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Punkty ECTS za moduł</w:t>
            </w:r>
          </w:p>
        </w:tc>
        <w:tc>
          <w:tcPr>
            <w:tcW w:w="2352" w:type="dxa"/>
            <w:gridSpan w:val="5"/>
            <w:shd w:val="clear" w:color="auto" w:fill="auto"/>
          </w:tcPr>
          <w:p w14:paraId="56889451" w14:textId="0C4A9DEE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</w:tr>
      <w:tr w:rsidR="003D014F" w:rsidRPr="00F5761C" w14:paraId="29649302" w14:textId="77777777" w:rsidTr="00DB7C0E">
        <w:trPr>
          <w:trHeight w:val="454"/>
        </w:trPr>
        <w:tc>
          <w:tcPr>
            <w:tcW w:w="9866" w:type="dxa"/>
            <w:gridSpan w:val="14"/>
            <w:shd w:val="clear" w:color="auto" w:fill="BFBFBF"/>
            <w:vAlign w:val="center"/>
          </w:tcPr>
          <w:p w14:paraId="5D1929C7" w14:textId="77777777" w:rsidR="003D014F" w:rsidRPr="00F5761C" w:rsidRDefault="003D014F" w:rsidP="003D014F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VIII. ZALECANA LITERATURA</w:t>
            </w:r>
          </w:p>
        </w:tc>
      </w:tr>
      <w:tr w:rsidR="003D014F" w:rsidRPr="00F5761C" w14:paraId="6323D224" w14:textId="77777777" w:rsidTr="00DB7C0E">
        <w:trPr>
          <w:trHeight w:val="102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126873CB" w14:textId="77777777" w:rsidR="003D014F" w:rsidRPr="00F5761C" w:rsidRDefault="003D014F" w:rsidP="003D014F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podstawowa:</w:t>
            </w:r>
          </w:p>
          <w:p w14:paraId="746712EF" w14:textId="77777777" w:rsidR="009A4F97" w:rsidRPr="009A4F97" w:rsidRDefault="009A4F97" w:rsidP="009A4F97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9A4F97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1. Atkinson M., </w:t>
            </w:r>
            <w:proofErr w:type="spellStart"/>
            <w:r w:rsidRPr="009A4F97">
              <w:rPr>
                <w:rFonts w:ascii="Arial" w:hAnsi="Arial" w:cs="Arial"/>
                <w:bCs/>
                <w:spacing w:val="-2"/>
                <w:sz w:val="16"/>
                <w:szCs w:val="16"/>
              </w:rPr>
              <w:t>Chois</w:t>
            </w:r>
            <w:proofErr w:type="spellEnd"/>
            <w:r w:rsidRPr="009A4F97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R.T. (2009) Coaching krok po kroku, New Dawn.</w:t>
            </w:r>
          </w:p>
          <w:p w14:paraId="314E4573" w14:textId="3EBE40BA" w:rsidR="009A4F97" w:rsidRPr="009A4F97" w:rsidRDefault="009A4F97" w:rsidP="009A4F97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  <w:lang w:val="en-GB"/>
              </w:rPr>
              <w:t>2</w:t>
            </w:r>
            <w:r w:rsidRPr="009A4F97">
              <w:rPr>
                <w:rFonts w:ascii="Arial" w:hAnsi="Arial" w:cs="Arial"/>
                <w:bCs/>
                <w:spacing w:val="-2"/>
                <w:sz w:val="16"/>
                <w:szCs w:val="16"/>
                <w:lang w:val="en-GB"/>
              </w:rPr>
              <w:t>. Rogers, J. (2010). Coaching, GPW.</w:t>
            </w:r>
          </w:p>
          <w:p w14:paraId="22CB128A" w14:textId="7EFACBEC" w:rsidR="009A4F97" w:rsidRPr="009A4F97" w:rsidRDefault="009A4F97" w:rsidP="009A4F97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>3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  <w:lang w:val="en-GB"/>
              </w:rPr>
              <w:t xml:space="preserve">. Stewart J., (2007). </w:t>
            </w:r>
            <w:r w:rsidRPr="009A4F97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>Mosty zamiast murów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. Podręcznik komunikacji interpersonalnej,  PWN.</w:t>
            </w:r>
          </w:p>
          <w:p w14:paraId="6CC881AE" w14:textId="793396B0" w:rsidR="003D014F" w:rsidRPr="00F5761C" w:rsidRDefault="009A4F97" w:rsidP="009A4F97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 xml:space="preserve">. </w:t>
            </w:r>
            <w:proofErr w:type="spellStart"/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Scoular</w:t>
            </w:r>
            <w:proofErr w:type="spellEnd"/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 xml:space="preserve"> A.,  (2014), Coaching biznesowy,</w:t>
            </w:r>
            <w:r w:rsidRPr="009A4F97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9A4F97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>Sopot:Gdańskie</w:t>
            </w:r>
            <w:proofErr w:type="spellEnd"/>
            <w:r w:rsidRPr="009A4F97">
              <w:rPr>
                <w:rFonts w:ascii="Arial" w:hAnsi="Arial" w:cs="Arial"/>
                <w:i/>
                <w:iCs/>
                <w:spacing w:val="-2"/>
                <w:sz w:val="16"/>
                <w:szCs w:val="16"/>
              </w:rPr>
              <w:t xml:space="preserve"> Wydawnictwo Psychologiczne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</w:tr>
      <w:tr w:rsidR="003D014F" w:rsidRPr="00F5761C" w14:paraId="7E077415" w14:textId="77777777" w:rsidTr="00DB7C0E">
        <w:trPr>
          <w:trHeight w:val="1020"/>
        </w:trPr>
        <w:tc>
          <w:tcPr>
            <w:tcW w:w="9866" w:type="dxa"/>
            <w:gridSpan w:val="14"/>
            <w:shd w:val="clear" w:color="auto" w:fill="auto"/>
            <w:vAlign w:val="center"/>
          </w:tcPr>
          <w:p w14:paraId="70419880" w14:textId="77777777" w:rsidR="003D014F" w:rsidRPr="00E41BD2" w:rsidRDefault="003D014F" w:rsidP="003D014F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E41BD2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uzupełniająca:</w:t>
            </w:r>
          </w:p>
          <w:p w14:paraId="5B843B9E" w14:textId="1BF966E3" w:rsidR="00E41BD2" w:rsidRPr="00E41BD2" w:rsidRDefault="00E41BD2" w:rsidP="00E41BD2">
            <w:pPr>
              <w:spacing w:after="0" w:line="240" w:lineRule="auto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E41BD2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1. </w:t>
            </w:r>
            <w:proofErr w:type="spellStart"/>
            <w:r w:rsidRPr="00E41BD2">
              <w:rPr>
                <w:rFonts w:ascii="Arial" w:hAnsi="Arial" w:cs="Arial"/>
                <w:bCs/>
                <w:spacing w:val="-2"/>
                <w:sz w:val="16"/>
                <w:szCs w:val="16"/>
              </w:rPr>
              <w:t>I</w:t>
            </w:r>
            <w:hyperlink r:id="rId6" w:history="1">
              <w:r w:rsidRPr="00E41BD2"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>reland</w:t>
              </w:r>
              <w:proofErr w:type="spellEnd"/>
              <w:r w:rsidRPr="00E41BD2"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 xml:space="preserve"> S</w:t>
              </w:r>
              <w:r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>.</w:t>
              </w:r>
            </w:hyperlink>
            <w:r w:rsidRPr="00E41BD2">
              <w:rPr>
                <w:rFonts w:ascii="Arial" w:hAnsi="Arial" w:cs="Arial"/>
                <w:bCs/>
                <w:spacing w:val="-2"/>
                <w:sz w:val="16"/>
                <w:szCs w:val="16"/>
              </w:rPr>
              <w:t>, </w:t>
            </w:r>
            <w:hyperlink r:id="rId7" w:history="1">
              <w:r w:rsidRPr="00E41BD2"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>Law H</w:t>
              </w:r>
              <w:r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>.</w:t>
              </w:r>
            </w:hyperlink>
            <w:r w:rsidRPr="00E41BD2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. Psychologia coachingu, </w:t>
            </w:r>
            <w:hyperlink r:id="rId8" w:history="1">
              <w:r w:rsidRPr="00E41BD2">
                <w:rPr>
                  <w:rStyle w:val="Hipercze"/>
                  <w:rFonts w:ascii="Arial" w:hAnsi="Arial" w:cs="Arial"/>
                  <w:bCs/>
                  <w:color w:val="auto"/>
                  <w:spacing w:val="-2"/>
                  <w:sz w:val="16"/>
                  <w:szCs w:val="16"/>
                  <w:u w:val="none"/>
                </w:rPr>
                <w:t>Wydawnictwo Naukowe PWN</w:t>
              </w:r>
            </w:hyperlink>
            <w:r w:rsidRPr="00E41BD2">
              <w:rPr>
                <w:rFonts w:ascii="Arial" w:hAnsi="Arial" w:cs="Arial"/>
                <w:bCs/>
                <w:spacing w:val="-2"/>
                <w:sz w:val="16"/>
                <w:szCs w:val="16"/>
              </w:rPr>
              <w:t xml:space="preserve"> 2016</w:t>
            </w:r>
          </w:p>
          <w:p w14:paraId="367BC600" w14:textId="6CA12B0E" w:rsidR="009A4F97" w:rsidRPr="009A4F97" w:rsidRDefault="009A4F97" w:rsidP="009A4F97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2. Marciniak Ł.T., Marciniak- Rogala S. (2013). Coaching. Zbiór narzędzi</w:t>
            </w:r>
            <w:r w:rsidR="0081668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wspierania rozwoju: Warszawa:</w:t>
            </w:r>
            <w:r w:rsidR="0081668E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Kluwer.</w:t>
            </w:r>
          </w:p>
          <w:p w14:paraId="46246A1B" w14:textId="59668CB2" w:rsidR="003D014F" w:rsidRPr="00F5761C" w:rsidRDefault="009A4F97" w:rsidP="003D014F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3. </w:t>
            </w:r>
            <w:r w:rsidR="0081668E" w:rsidRPr="009A4F97">
              <w:rPr>
                <w:rFonts w:ascii="Arial" w:hAnsi="Arial" w:cs="Arial"/>
                <w:spacing w:val="-2"/>
                <w:sz w:val="16"/>
                <w:szCs w:val="16"/>
              </w:rPr>
              <w:t>Źródła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 xml:space="preserve"> internetowe: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Pr="009A4F97">
              <w:rPr>
                <w:rFonts w:ascii="Arial" w:hAnsi="Arial" w:cs="Arial"/>
                <w:spacing w:val="-2"/>
                <w:sz w:val="16"/>
                <w:szCs w:val="16"/>
              </w:rPr>
              <w:t>http:/www.icf.org.pl</w:t>
            </w:r>
          </w:p>
        </w:tc>
      </w:tr>
    </w:tbl>
    <w:p w14:paraId="7EFD4781" w14:textId="77777777" w:rsidR="00944275" w:rsidRDefault="00944275" w:rsidP="000A22E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5AD260F" w14:textId="77777777" w:rsidR="00F5761C" w:rsidRPr="00AE3DA5" w:rsidRDefault="0033338F" w:rsidP="00944275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Na kierunkach studiów</w:t>
      </w:r>
      <w:r w:rsidR="00F41D72" w:rsidRPr="00AE3DA5">
        <w:rPr>
          <w:rFonts w:ascii="Arial" w:eastAsia="Times New Roman" w:hAnsi="Arial" w:cs="Arial"/>
          <w:sz w:val="14"/>
          <w:szCs w:val="14"/>
          <w:lang w:eastAsia="pl-PL"/>
        </w:rPr>
        <w:t>, na których obowiązują standardy kształcenia oraz odrębne przepisy określone przez właściwego ministra</w:t>
      </w:r>
      <w:r w:rsidR="00944275" w:rsidRPr="00AE3DA5">
        <w:rPr>
          <w:rFonts w:ascii="Arial" w:eastAsia="Times New Roman" w:hAnsi="Arial" w:cs="Arial"/>
          <w:sz w:val="14"/>
          <w:szCs w:val="14"/>
          <w:lang w:eastAsia="pl-PL"/>
        </w:rPr>
        <w:t xml:space="preserve">, </w:t>
      </w:r>
      <w:r w:rsidRPr="00AE3DA5">
        <w:rPr>
          <w:rFonts w:ascii="Arial" w:eastAsia="Times New Roman" w:hAnsi="Arial" w:cs="Arial"/>
          <w:sz w:val="14"/>
          <w:szCs w:val="14"/>
          <w:lang w:eastAsia="pl-PL"/>
        </w:rPr>
        <w:t xml:space="preserve">karty modułów </w:t>
      </w:r>
      <w:r w:rsidR="00944275" w:rsidRPr="00AE3DA5">
        <w:rPr>
          <w:rFonts w:ascii="Arial" w:eastAsia="Times New Roman" w:hAnsi="Arial" w:cs="Arial"/>
          <w:sz w:val="14"/>
          <w:szCs w:val="14"/>
          <w:lang w:eastAsia="pl-PL"/>
        </w:rPr>
        <w:t>powinny także uwzględniać powyższe uregulowania</w:t>
      </w:r>
    </w:p>
    <w:p w14:paraId="6E99F393" w14:textId="77777777" w:rsidR="00F5761C" w:rsidRPr="00AE3DA5" w:rsidRDefault="00F5761C" w:rsidP="00F5761C">
      <w:pPr>
        <w:spacing w:after="0"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3223E59" w14:textId="77777777" w:rsidR="00F5761C" w:rsidRPr="00AE3DA5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3BE9E31" w14:textId="77777777" w:rsidR="00F5761C" w:rsidRPr="00AE3DA5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2C7B10A" w14:textId="77777777" w:rsidR="00F5761C" w:rsidRPr="00F5761C" w:rsidRDefault="00F5761C" w:rsidP="00F5761C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E3DA5">
        <w:rPr>
          <w:rFonts w:ascii="Arial" w:eastAsia="Times New Roman" w:hAnsi="Arial" w:cs="Arial"/>
          <w:sz w:val="14"/>
          <w:szCs w:val="14"/>
          <w:lang w:eastAsia="pl-PL"/>
        </w:rPr>
        <w:lastRenderedPageBreak/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E1EA964" w14:textId="77777777" w:rsidR="003C18C4" w:rsidRPr="00162A95" w:rsidRDefault="003C18C4" w:rsidP="00006E3B">
      <w:pPr>
        <w:spacing w:after="0"/>
        <w:rPr>
          <w:rFonts w:ascii="Arial" w:hAnsi="Arial" w:cs="Arial"/>
          <w:kern w:val="20"/>
          <w:sz w:val="18"/>
          <w:szCs w:val="18"/>
        </w:rPr>
      </w:pPr>
    </w:p>
    <w:sectPr w:rsidR="003C18C4" w:rsidRPr="00162A95" w:rsidSect="00A03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05E6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1C14D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973D2F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E07A9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4923A1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FE54C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334296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E1515BD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324126F4"/>
    <w:multiLevelType w:val="multilevel"/>
    <w:tmpl w:val="E6BEC5F8"/>
    <w:name w:val="WW8Num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360355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5A1914"/>
    <w:multiLevelType w:val="hybridMultilevel"/>
    <w:tmpl w:val="8F8C5DF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dstrike w:val="0"/>
        <w:color w:val="auto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 w15:restartNumberingAfterBreak="0">
    <w:nsid w:val="40652D7E"/>
    <w:multiLevelType w:val="hybridMultilevel"/>
    <w:tmpl w:val="E2E29234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 w15:restartNumberingAfterBreak="0">
    <w:nsid w:val="406821F5"/>
    <w:multiLevelType w:val="hybridMultilevel"/>
    <w:tmpl w:val="EDD6D0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AA157FA"/>
    <w:multiLevelType w:val="hybridMultilevel"/>
    <w:tmpl w:val="B04E5336"/>
    <w:lvl w:ilvl="0" w:tplc="BF0827A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991F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6CA52B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5EE715CC"/>
    <w:multiLevelType w:val="hybridMultilevel"/>
    <w:tmpl w:val="B156B868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64C947F3"/>
    <w:multiLevelType w:val="hybridMultilevel"/>
    <w:tmpl w:val="0C0C97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6FA5BA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 w15:restartNumberingAfterBreak="0">
    <w:nsid w:val="70437BEE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7355542F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27398C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21"/>
  </w:num>
  <w:num w:numId="5">
    <w:abstractNumId w:val="6"/>
  </w:num>
  <w:num w:numId="6">
    <w:abstractNumId w:val="15"/>
  </w:num>
  <w:num w:numId="7">
    <w:abstractNumId w:val="23"/>
  </w:num>
  <w:num w:numId="8">
    <w:abstractNumId w:val="22"/>
  </w:num>
  <w:num w:numId="9">
    <w:abstractNumId w:val="12"/>
  </w:num>
  <w:num w:numId="10">
    <w:abstractNumId w:val="7"/>
  </w:num>
  <w:num w:numId="11">
    <w:abstractNumId w:val="10"/>
  </w:num>
  <w:num w:numId="12">
    <w:abstractNumId w:val="9"/>
  </w:num>
  <w:num w:numId="13">
    <w:abstractNumId w:val="8"/>
  </w:num>
  <w:num w:numId="14">
    <w:abstractNumId w:val="2"/>
  </w:num>
  <w:num w:numId="15">
    <w:abstractNumId w:val="0"/>
  </w:num>
  <w:num w:numId="16">
    <w:abstractNumId w:val="19"/>
  </w:num>
  <w:num w:numId="17">
    <w:abstractNumId w:val="24"/>
  </w:num>
  <w:num w:numId="18">
    <w:abstractNumId w:val="18"/>
  </w:num>
  <w:num w:numId="19">
    <w:abstractNumId w:val="25"/>
  </w:num>
  <w:num w:numId="20">
    <w:abstractNumId w:val="20"/>
  </w:num>
  <w:num w:numId="21">
    <w:abstractNumId w:val="1"/>
  </w:num>
  <w:num w:numId="22">
    <w:abstractNumId w:val="5"/>
  </w:num>
  <w:num w:numId="23">
    <w:abstractNumId w:val="3"/>
  </w:num>
  <w:num w:numId="24">
    <w:abstractNumId w:val="16"/>
  </w:num>
  <w:num w:numId="25">
    <w:abstractNumId w:val="1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6B2"/>
    <w:rsid w:val="00000943"/>
    <w:rsid w:val="0000258B"/>
    <w:rsid w:val="00006E3B"/>
    <w:rsid w:val="00025399"/>
    <w:rsid w:val="00032F6B"/>
    <w:rsid w:val="0004697D"/>
    <w:rsid w:val="000608B9"/>
    <w:rsid w:val="000628D7"/>
    <w:rsid w:val="00074D74"/>
    <w:rsid w:val="000A22EC"/>
    <w:rsid w:val="000A7FEA"/>
    <w:rsid w:val="000C0D09"/>
    <w:rsid w:val="000C27BE"/>
    <w:rsid w:val="00123562"/>
    <w:rsid w:val="00123570"/>
    <w:rsid w:val="00136C33"/>
    <w:rsid w:val="00162A95"/>
    <w:rsid w:val="001A4AC9"/>
    <w:rsid w:val="001A4F69"/>
    <w:rsid w:val="001A68C1"/>
    <w:rsid w:val="001B6E73"/>
    <w:rsid w:val="001C7389"/>
    <w:rsid w:val="00205321"/>
    <w:rsid w:val="002104B1"/>
    <w:rsid w:val="00237308"/>
    <w:rsid w:val="00245300"/>
    <w:rsid w:val="00247E54"/>
    <w:rsid w:val="00251859"/>
    <w:rsid w:val="0025655D"/>
    <w:rsid w:val="00265282"/>
    <w:rsid w:val="002659FE"/>
    <w:rsid w:val="002768BB"/>
    <w:rsid w:val="00282704"/>
    <w:rsid w:val="002853D6"/>
    <w:rsid w:val="002872C1"/>
    <w:rsid w:val="00292C8C"/>
    <w:rsid w:val="002B3482"/>
    <w:rsid w:val="002B3F68"/>
    <w:rsid w:val="0033338F"/>
    <w:rsid w:val="003411A1"/>
    <w:rsid w:val="003721E8"/>
    <w:rsid w:val="00391D3D"/>
    <w:rsid w:val="003A5CD8"/>
    <w:rsid w:val="003C18C4"/>
    <w:rsid w:val="003C5ACE"/>
    <w:rsid w:val="003D014F"/>
    <w:rsid w:val="003F329D"/>
    <w:rsid w:val="00414BBB"/>
    <w:rsid w:val="00436A88"/>
    <w:rsid w:val="00472519"/>
    <w:rsid w:val="00473D27"/>
    <w:rsid w:val="004A3E66"/>
    <w:rsid w:val="004A4F40"/>
    <w:rsid w:val="004A67FD"/>
    <w:rsid w:val="004B526E"/>
    <w:rsid w:val="004C53AF"/>
    <w:rsid w:val="004D4E3D"/>
    <w:rsid w:val="004E17D4"/>
    <w:rsid w:val="0050796A"/>
    <w:rsid w:val="00516370"/>
    <w:rsid w:val="005217F7"/>
    <w:rsid w:val="00524316"/>
    <w:rsid w:val="00525288"/>
    <w:rsid w:val="00560CB0"/>
    <w:rsid w:val="00575776"/>
    <w:rsid w:val="00605B0D"/>
    <w:rsid w:val="00626C10"/>
    <w:rsid w:val="00667016"/>
    <w:rsid w:val="006A1977"/>
    <w:rsid w:val="006B5914"/>
    <w:rsid w:val="006C72F3"/>
    <w:rsid w:val="006E094F"/>
    <w:rsid w:val="006F36BC"/>
    <w:rsid w:val="0070526B"/>
    <w:rsid w:val="00717F52"/>
    <w:rsid w:val="007423DF"/>
    <w:rsid w:val="00754312"/>
    <w:rsid w:val="007631D3"/>
    <w:rsid w:val="007721E1"/>
    <w:rsid w:val="00790865"/>
    <w:rsid w:val="00792B0E"/>
    <w:rsid w:val="00792CDD"/>
    <w:rsid w:val="007F1EB3"/>
    <w:rsid w:val="00806B22"/>
    <w:rsid w:val="008148AD"/>
    <w:rsid w:val="0081668E"/>
    <w:rsid w:val="008317ED"/>
    <w:rsid w:val="00840439"/>
    <w:rsid w:val="00845201"/>
    <w:rsid w:val="008578F1"/>
    <w:rsid w:val="00861CCA"/>
    <w:rsid w:val="00862D17"/>
    <w:rsid w:val="00864654"/>
    <w:rsid w:val="00867C60"/>
    <w:rsid w:val="00895EB9"/>
    <w:rsid w:val="008C0321"/>
    <w:rsid w:val="00913693"/>
    <w:rsid w:val="009210EE"/>
    <w:rsid w:val="00932118"/>
    <w:rsid w:val="00944275"/>
    <w:rsid w:val="009A2E1E"/>
    <w:rsid w:val="009A4F97"/>
    <w:rsid w:val="009C7C82"/>
    <w:rsid w:val="009F3234"/>
    <w:rsid w:val="00A003CF"/>
    <w:rsid w:val="00A037C6"/>
    <w:rsid w:val="00A0784C"/>
    <w:rsid w:val="00A100F7"/>
    <w:rsid w:val="00A20B91"/>
    <w:rsid w:val="00A21EE9"/>
    <w:rsid w:val="00AC3A4B"/>
    <w:rsid w:val="00AD2ECC"/>
    <w:rsid w:val="00AE3DA5"/>
    <w:rsid w:val="00AF76B8"/>
    <w:rsid w:val="00B31D24"/>
    <w:rsid w:val="00B33435"/>
    <w:rsid w:val="00B61B00"/>
    <w:rsid w:val="00B628DA"/>
    <w:rsid w:val="00B662A4"/>
    <w:rsid w:val="00B806B2"/>
    <w:rsid w:val="00BD0BFC"/>
    <w:rsid w:val="00BD6753"/>
    <w:rsid w:val="00BE47B9"/>
    <w:rsid w:val="00BE5E63"/>
    <w:rsid w:val="00BF181B"/>
    <w:rsid w:val="00BF4318"/>
    <w:rsid w:val="00C06690"/>
    <w:rsid w:val="00C33DEC"/>
    <w:rsid w:val="00C516A9"/>
    <w:rsid w:val="00C70995"/>
    <w:rsid w:val="00CE05BC"/>
    <w:rsid w:val="00CE0C1F"/>
    <w:rsid w:val="00CE0C57"/>
    <w:rsid w:val="00D06CE7"/>
    <w:rsid w:val="00D17672"/>
    <w:rsid w:val="00D26C13"/>
    <w:rsid w:val="00D36FBC"/>
    <w:rsid w:val="00D60781"/>
    <w:rsid w:val="00DB7C0E"/>
    <w:rsid w:val="00DD2F7E"/>
    <w:rsid w:val="00DD4FAD"/>
    <w:rsid w:val="00E230FE"/>
    <w:rsid w:val="00E35A57"/>
    <w:rsid w:val="00E41BD2"/>
    <w:rsid w:val="00E53364"/>
    <w:rsid w:val="00E83FA2"/>
    <w:rsid w:val="00E8422B"/>
    <w:rsid w:val="00EA7B44"/>
    <w:rsid w:val="00EB7E75"/>
    <w:rsid w:val="00EC6C31"/>
    <w:rsid w:val="00F2573E"/>
    <w:rsid w:val="00F26D8C"/>
    <w:rsid w:val="00F41D72"/>
    <w:rsid w:val="00F47AE9"/>
    <w:rsid w:val="00F5761C"/>
    <w:rsid w:val="00F9554A"/>
    <w:rsid w:val="00FA1774"/>
    <w:rsid w:val="00FD5066"/>
    <w:rsid w:val="00FE3540"/>
    <w:rsid w:val="00FE4DC0"/>
    <w:rsid w:val="00FE6816"/>
    <w:rsid w:val="00FE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36C9F3"/>
  <w15:docId w15:val="{C3030299-4E3F-410D-8FF6-23712C1E8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2704"/>
    <w:pPr>
      <w:spacing w:after="200" w:line="276" w:lineRule="auto"/>
    </w:pPr>
    <w:rPr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B628D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5Char">
    <w:name w:val="Heading 5 Char"/>
    <w:uiPriority w:val="9"/>
    <w:semiHidden/>
    <w:rsid w:val="0078433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3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321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2B3482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rsid w:val="00B628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semiHidden/>
    <w:rsid w:val="00784334"/>
    <w:rPr>
      <w:rFonts w:ascii="Times New Roman" w:hAnsi="Times New Roman"/>
      <w:sz w:val="0"/>
      <w:szCs w:val="0"/>
      <w:lang w:eastAsia="en-US"/>
    </w:rPr>
  </w:style>
  <w:style w:type="character" w:customStyle="1" w:styleId="Nagwek5Znak">
    <w:name w:val="Nagłówek 5 Znak"/>
    <w:link w:val="Nagwek5"/>
    <w:uiPriority w:val="99"/>
    <w:locked/>
    <w:rsid w:val="00B628DA"/>
    <w:rPr>
      <w:rFonts w:ascii="Cambria" w:hAnsi="Cambria"/>
      <w:color w:val="243F60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B628DA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l-PL"/>
    </w:rPr>
  </w:style>
  <w:style w:type="character" w:customStyle="1" w:styleId="BodyTextIndentChar">
    <w:name w:val="Body Text Indent Char"/>
    <w:uiPriority w:val="99"/>
    <w:semiHidden/>
    <w:rsid w:val="00784334"/>
    <w:rPr>
      <w:lang w:eastAsia="en-US"/>
    </w:rPr>
  </w:style>
  <w:style w:type="character" w:customStyle="1" w:styleId="TekstpodstawowywcityZnak">
    <w:name w:val="Tekst podstawowy wcięty Znak"/>
    <w:link w:val="Tekstpodstawowywcity"/>
    <w:uiPriority w:val="99"/>
    <w:locked/>
    <w:rsid w:val="00B628DA"/>
    <w:rPr>
      <w:lang w:val="pl-PL" w:eastAsia="pl-PL"/>
    </w:rPr>
  </w:style>
  <w:style w:type="table" w:styleId="Tabela-Siatka">
    <w:name w:val="Table Grid"/>
    <w:basedOn w:val="Standardowy"/>
    <w:uiPriority w:val="59"/>
    <w:locked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41BD2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41B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1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wp.pl/wydawca-wydawnictwo-naukowe-pwn,dEQ-KA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wp.pl/autor-law-ho,dEg-Rj0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wp.pl/autor-ireland-sara,dEg-Rz0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27A72-A56D-447F-BE8A-F22599E36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577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……………</vt:lpstr>
    </vt:vector>
  </TitlesOfParts>
  <Company/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……………</dc:title>
  <dc:subject/>
  <dc:creator>Kasza Aneta</dc:creator>
  <cp:keywords/>
  <dc:description/>
  <cp:lastModifiedBy>Czarnecka (Kmiecik) Joanna</cp:lastModifiedBy>
  <cp:revision>27</cp:revision>
  <cp:lastPrinted>2024-05-21T05:24:00Z</cp:lastPrinted>
  <dcterms:created xsi:type="dcterms:W3CDTF">2024-09-24T11:04:00Z</dcterms:created>
  <dcterms:modified xsi:type="dcterms:W3CDTF">2024-10-31T12:33:00Z</dcterms:modified>
</cp:coreProperties>
</file>