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6"/>
        <w:gridCol w:w="555"/>
        <w:gridCol w:w="1247"/>
        <w:gridCol w:w="1054"/>
        <w:gridCol w:w="1320"/>
        <w:gridCol w:w="1323"/>
        <w:gridCol w:w="557"/>
        <w:gridCol w:w="741"/>
        <w:gridCol w:w="24"/>
        <w:gridCol w:w="797"/>
        <w:gridCol w:w="442"/>
        <w:gridCol w:w="84"/>
        <w:gridCol w:w="1322"/>
      </w:tblGrid>
      <w:tr w:rsidR="00AE0277" w:rsidTr="00C80F53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MODUŁU </w:t>
            </w:r>
          </w:p>
        </w:tc>
      </w:tr>
      <w:tr w:rsidR="00AE0277" w:rsidTr="00C80F53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I. OGÓLNE INFORMACJE O MODULE</w:t>
            </w:r>
          </w:p>
        </w:tc>
      </w:tr>
      <w:tr w:rsidR="00AE0277" w:rsidTr="00C80F53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EE7608" w:rsidRPr="00EE7608" w:rsidRDefault="00EE7608" w:rsidP="00EE7608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EE7608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02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</w:pPr>
            <w:r>
              <w:rPr>
                <w:rFonts w:ascii="Arial" w:hAnsi="Arial" w:cs="Arial"/>
                <w:b/>
                <w:sz w:val="20"/>
              </w:rPr>
              <w:t>FINANSE, RACHUNKOWOŚĆ I PODATKI</w:t>
            </w:r>
          </w:p>
        </w:tc>
      </w:tr>
      <w:tr w:rsidR="00AE02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AE02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AE02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AE02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E0277" w:rsidRDefault="00643C6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Podatki pośrednie oraz</w:t>
            </w:r>
            <w:r w:rsidR="001E7D93">
              <w:rPr>
                <w:rFonts w:ascii="Arial" w:hAnsi="Arial" w:cs="Arial"/>
                <w:b/>
                <w:sz w:val="18"/>
                <w:szCs w:val="18"/>
              </w:rPr>
              <w:t xml:space="preserve"> lokalne</w:t>
            </w:r>
          </w:p>
        </w:tc>
      </w:tr>
      <w:tr w:rsidR="00AE02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E0277" w:rsidRDefault="00C80F5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AE02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AE0277" w:rsidTr="00EC340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EE760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AE0277" w:rsidTr="00EC340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5A4C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AE0277" w:rsidTr="00EC340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5A4C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C80F53" w:rsidP="001E7D9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</w:t>
            </w:r>
            <w:r w:rsidR="001E7D93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C80F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1E7D9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C80F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C80F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E0277" w:rsidTr="00EC340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E0277" w:rsidRDefault="00C80F53" w:rsidP="00B366E9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80F53">
              <w:rPr>
                <w:rFonts w:ascii="Arial" w:hAnsi="Arial" w:cs="Arial"/>
                <w:sz w:val="18"/>
                <w:szCs w:val="18"/>
              </w:rPr>
              <w:t xml:space="preserve">Zaliczenie </w:t>
            </w:r>
            <w:r w:rsidR="00B366E9">
              <w:rPr>
                <w:rFonts w:ascii="Arial" w:hAnsi="Arial" w:cs="Arial"/>
                <w:sz w:val="18"/>
                <w:szCs w:val="18"/>
              </w:rPr>
              <w:t>na ocenę</w:t>
            </w:r>
          </w:p>
        </w:tc>
      </w:tr>
      <w:tr w:rsidR="00AE0277" w:rsidTr="00EC3407">
        <w:trPr>
          <w:trHeight w:val="411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E0277" w:rsidRDefault="00C80F53" w:rsidP="00362670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80F53">
              <w:rPr>
                <w:rFonts w:ascii="Arial" w:hAnsi="Arial" w:cs="Arial"/>
                <w:sz w:val="18"/>
                <w:szCs w:val="18"/>
              </w:rPr>
              <w:t xml:space="preserve">Wiedza i umiejętności osiągane w module </w:t>
            </w:r>
            <w:r w:rsidR="00362670">
              <w:rPr>
                <w:rFonts w:ascii="Arial" w:hAnsi="Arial" w:cs="Arial"/>
                <w:sz w:val="18"/>
                <w:szCs w:val="18"/>
              </w:rPr>
              <w:t>„Podstawy finansów”, „Finanse publiczne”</w:t>
            </w:r>
            <w:r w:rsidRPr="00C80F53">
              <w:rPr>
                <w:rFonts w:ascii="Arial" w:hAnsi="Arial" w:cs="Arial"/>
                <w:sz w:val="18"/>
                <w:szCs w:val="18"/>
              </w:rPr>
              <w:t xml:space="preserve">”, </w:t>
            </w:r>
            <w:r>
              <w:rPr>
                <w:rFonts w:ascii="Arial" w:hAnsi="Arial" w:cs="Arial"/>
                <w:sz w:val="18"/>
                <w:szCs w:val="18"/>
              </w:rPr>
              <w:t>„</w:t>
            </w:r>
            <w:r w:rsidRPr="00C80F53">
              <w:rPr>
                <w:rFonts w:ascii="Arial" w:hAnsi="Arial" w:cs="Arial"/>
                <w:sz w:val="18"/>
                <w:szCs w:val="18"/>
              </w:rPr>
              <w:t>Podstawy rachunkowości”</w:t>
            </w:r>
          </w:p>
        </w:tc>
      </w:tr>
      <w:tr w:rsidR="00AE0277" w:rsidTr="00EC3407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AE0277" w:rsidTr="00EC3407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AE0277" w:rsidTr="00EC3407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C80F53" w:rsidRPr="00C80F53">
              <w:rPr>
                <w:rFonts w:ascii="Arial" w:hAnsi="Arial" w:cs="Arial"/>
                <w:sz w:val="18"/>
                <w:szCs w:val="18"/>
              </w:rPr>
              <w:t>Poznanie i zrozumienie istoty opodatkowania podatkiem dochodowym od osób prawnych i od osób fizycznych.</w:t>
            </w:r>
          </w:p>
          <w:p w:rsidR="00AE0277" w:rsidRDefault="0089274A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="00C80F53" w:rsidRPr="00C80F53">
              <w:rPr>
                <w:rFonts w:ascii="Arial" w:hAnsi="Arial" w:cs="Arial"/>
                <w:sz w:val="18"/>
                <w:szCs w:val="18"/>
              </w:rPr>
              <w:t>Identyfikowanie podstawowych cech i zakresu przychodów podlegających opodatkowaniu i kosztów uzyskania przychodów.</w:t>
            </w:r>
          </w:p>
          <w:p w:rsidR="00AE0277" w:rsidRDefault="0089274A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="00C80F53" w:rsidRPr="00C80F53">
              <w:rPr>
                <w:rFonts w:ascii="Arial" w:hAnsi="Arial" w:cs="Arial"/>
                <w:sz w:val="18"/>
                <w:szCs w:val="18"/>
              </w:rPr>
              <w:t>Nabycie umiejętności ustalania podstawy opodatkowania i wyliczenia  podatku dochodowego.</w:t>
            </w:r>
          </w:p>
        </w:tc>
      </w:tr>
      <w:tr w:rsidR="00AE0277" w:rsidTr="00EC3407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AE0277" w:rsidTr="00EC3407">
        <w:trPr>
          <w:trHeight w:val="102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4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AE0277" w:rsidTr="00EC3407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AE0277" w:rsidTr="00EC3407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1E7D93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W06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AE0277" w:rsidRDefault="00FF7559" w:rsidP="00FF7559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Ma </w:t>
            </w:r>
            <w:r w:rsidRPr="00FF7559">
              <w:rPr>
                <w:rFonts w:ascii="Arial" w:hAnsi="Arial" w:cs="Arial"/>
                <w:bCs/>
                <w:sz w:val="18"/>
                <w:szCs w:val="18"/>
              </w:rPr>
              <w:t>wiedzę z zakresu systemu podatkowego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i </w:t>
            </w:r>
            <w:r w:rsidRPr="00FF7559">
              <w:rPr>
                <w:rFonts w:ascii="Arial" w:hAnsi="Arial" w:cs="Arial"/>
                <w:bCs/>
                <w:sz w:val="18"/>
                <w:szCs w:val="18"/>
              </w:rPr>
              <w:t>regulacji prawnych dotyczących systemu podatkowego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C80F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0F53">
              <w:rPr>
                <w:rFonts w:ascii="Arial" w:hAnsi="Arial" w:cs="Arial"/>
                <w:sz w:val="18"/>
                <w:szCs w:val="18"/>
              </w:rPr>
              <w:t>K1F_W06</w:t>
            </w:r>
          </w:p>
        </w:tc>
        <w:tc>
          <w:tcPr>
            <w:tcW w:w="184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Pr="00643C63" w:rsidRDefault="000C56AC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43C63">
              <w:rPr>
                <w:rFonts w:ascii="Arial" w:hAnsi="Arial" w:cs="Arial"/>
                <w:bCs/>
                <w:sz w:val="18"/>
                <w:szCs w:val="18"/>
              </w:rPr>
              <w:t>Zaliczenie pisemne</w:t>
            </w:r>
          </w:p>
        </w:tc>
      </w:tr>
      <w:tr w:rsidR="00AE0277" w:rsidTr="00EC3407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AE0277" w:rsidTr="00EE7608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1E7D9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U09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AE0277" w:rsidRDefault="00FF7559" w:rsidP="00FF7559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FF7559">
              <w:rPr>
                <w:rFonts w:ascii="Arial" w:hAnsi="Arial" w:cs="Arial"/>
                <w:bCs/>
                <w:sz w:val="18"/>
                <w:szCs w:val="18"/>
              </w:rPr>
              <w:t xml:space="preserve">Potrafi w </w:t>
            </w:r>
            <w:r>
              <w:rPr>
                <w:rFonts w:ascii="Arial" w:hAnsi="Arial" w:cs="Arial"/>
                <w:bCs/>
                <w:sz w:val="18"/>
                <w:szCs w:val="18"/>
              </w:rPr>
              <w:t>podstawowym</w:t>
            </w:r>
            <w:r w:rsidRPr="00FF7559">
              <w:rPr>
                <w:rFonts w:ascii="Arial" w:hAnsi="Arial" w:cs="Arial"/>
                <w:bCs/>
                <w:sz w:val="18"/>
                <w:szCs w:val="18"/>
              </w:rPr>
              <w:t xml:space="preserve"> zakresie przygotować projekt optymalizacji podatkowej dla MSP.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C80F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80F53">
              <w:rPr>
                <w:rFonts w:ascii="Arial" w:hAnsi="Arial" w:cs="Arial"/>
                <w:sz w:val="18"/>
                <w:szCs w:val="18"/>
              </w:rPr>
              <w:t>K1F_U09</w:t>
            </w:r>
          </w:p>
        </w:tc>
        <w:tc>
          <w:tcPr>
            <w:tcW w:w="184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0C56A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AE0277" w:rsidTr="00EE7608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AE0277" w:rsidTr="00EE7608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:rsidR="00AE0277" w:rsidRDefault="00B366E9" w:rsidP="00B366E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AE0277" w:rsidRDefault="00B366E9" w:rsidP="00B366E9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B366E9" w:rsidP="00B366E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84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E0277" w:rsidRDefault="00B366E9" w:rsidP="00B366E9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AE0277" w:rsidTr="00EE7608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AE0277" w:rsidTr="00EE7608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AE0277" w:rsidTr="00EE7608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E0277" w:rsidRDefault="0029179C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Wykład</w:t>
            </w:r>
            <w:r w:rsidR="0089274A">
              <w:rPr>
                <w:rFonts w:ascii="Arial" w:hAnsi="Arial" w:cs="Arial"/>
                <w:b/>
                <w:sz w:val="18"/>
                <w:szCs w:val="18"/>
              </w:rPr>
              <w:t>**</w:t>
            </w:r>
          </w:p>
        </w:tc>
      </w:tr>
      <w:tr w:rsidR="00AE0277" w:rsidTr="00EE7608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AE0277" w:rsidRDefault="008927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862818" w:rsidTr="00EE7608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Pr="00362670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862818" w:rsidRPr="00362670" w:rsidRDefault="00862818" w:rsidP="00862818">
            <w:pPr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Podmiot i przedmiot opodatkowania  podatkiem VAT.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Pr="00362670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862818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Pr="00362670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862818" w:rsidRPr="00362670" w:rsidRDefault="00862818" w:rsidP="00862818">
            <w:pPr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Obowiązek podatkowy i podstawa opodatkowania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Pr="00362670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862818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Pr="00362670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862818" w:rsidRPr="00362670" w:rsidRDefault="00862818" w:rsidP="00862818">
            <w:pPr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Wewnątrzwspólnotowe nabycie i dostawa towarów a opodatkowanie VAT.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Pr="00362670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862818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Pr="00362670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862818" w:rsidRPr="00362670" w:rsidRDefault="00862818" w:rsidP="00862818">
            <w:pPr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Wysokość opodatkowania, odliczenia i zwrot VAT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Pr="00362670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862818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W5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862818" w:rsidRPr="00362670" w:rsidRDefault="00862818" w:rsidP="00862818">
            <w:pPr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Rejestracja, deklaracje i dokumentacja VAT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862818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862818" w:rsidRPr="00362670" w:rsidRDefault="00862818" w:rsidP="00862818">
            <w:pPr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Zasady opodatkowania podatkiem akcyzowym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862818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862818" w:rsidRPr="00362670" w:rsidRDefault="00862818" w:rsidP="00862818">
            <w:pPr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Podatki i opłaty lokalne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862818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W8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862818" w:rsidRPr="00362670" w:rsidRDefault="00862818" w:rsidP="00862818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 xml:space="preserve">Zaliczenie wykładu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862818" w:rsidTr="00C80F53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862818" w:rsidRDefault="00862818" w:rsidP="00862818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862818" w:rsidTr="00C80F53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Pr="00FE2336">
              <w:rPr>
                <w:rFonts w:ascii="Arial" w:hAnsi="Arial" w:cs="Arial"/>
                <w:bCs/>
                <w:sz w:val="18"/>
                <w:szCs w:val="18"/>
              </w:rPr>
              <w:t>1) Wykład multimedialny, 2) Ćwiczenia problemowe z przykładami</w:t>
            </w:r>
          </w:p>
          <w:p w:rsidR="00862818" w:rsidRDefault="00862818" w:rsidP="00862818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FE2336">
              <w:rPr>
                <w:rFonts w:ascii="Arial" w:hAnsi="Arial" w:cs="Arial"/>
                <w:bCs/>
                <w:sz w:val="18"/>
                <w:szCs w:val="18"/>
              </w:rPr>
              <w:t xml:space="preserve">prezentacje, analiza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aktów normatywnych</w:t>
            </w:r>
          </w:p>
        </w:tc>
      </w:tr>
      <w:tr w:rsidR="00862818" w:rsidTr="00C80F53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862818" w:rsidTr="00C80F53">
        <w:trPr>
          <w:trHeight w:val="3098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862818" w:rsidRPr="003E5485" w:rsidRDefault="00862818" w:rsidP="00862818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E5485">
              <w:rPr>
                <w:rFonts w:ascii="Arial" w:hAnsi="Arial" w:cs="Arial"/>
                <w:sz w:val="18"/>
                <w:szCs w:val="18"/>
              </w:rPr>
              <w:t>Praca zaliczeniowa w formie pisemnej</w:t>
            </w:r>
          </w:p>
          <w:p w:rsidR="00862818" w:rsidRPr="003E5485" w:rsidRDefault="00862818" w:rsidP="00862818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62818" w:rsidRPr="003E5485" w:rsidRDefault="00862818" w:rsidP="00862818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3E5485"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862818" w:rsidRPr="003E5485" w:rsidRDefault="00862818" w:rsidP="00862818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3E5485">
              <w:rPr>
                <w:rFonts w:ascii="Arial" w:hAnsi="Arial" w:cs="Arial"/>
                <w:b/>
                <w:sz w:val="18"/>
                <w:szCs w:val="18"/>
              </w:rPr>
              <w:t xml:space="preserve">1. </w:t>
            </w:r>
            <w:r w:rsidRPr="003E5485">
              <w:rPr>
                <w:rFonts w:ascii="Arial" w:hAnsi="Arial" w:cs="Arial"/>
                <w:sz w:val="18"/>
                <w:szCs w:val="18"/>
              </w:rPr>
              <w:t>Obserwacja zachowań, krótkie zadania domowe</w:t>
            </w:r>
          </w:p>
          <w:p w:rsidR="00862818" w:rsidRPr="003E5485" w:rsidRDefault="00862818" w:rsidP="00862818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E5485">
              <w:rPr>
                <w:rFonts w:ascii="Arial" w:hAnsi="Arial" w:cs="Arial"/>
                <w:b/>
                <w:sz w:val="18"/>
                <w:szCs w:val="18"/>
              </w:rPr>
              <w:t xml:space="preserve">2. </w:t>
            </w:r>
            <w:r w:rsidRPr="003E5485">
              <w:rPr>
                <w:rFonts w:ascii="Arial" w:hAnsi="Arial" w:cs="Arial"/>
                <w:sz w:val="18"/>
                <w:szCs w:val="18"/>
              </w:rPr>
              <w:t>Praca pisemna podczas zajęć</w:t>
            </w:r>
          </w:p>
          <w:p w:rsidR="00862818" w:rsidRPr="003E5485" w:rsidRDefault="00862818" w:rsidP="00862818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3E5485"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3E5485">
              <w:rPr>
                <w:rFonts w:ascii="Arial" w:hAnsi="Arial" w:cs="Arial"/>
                <w:sz w:val="18"/>
                <w:szCs w:val="18"/>
              </w:rPr>
              <w:t>. Praca projektowa do samodzielnego wykonania</w:t>
            </w:r>
          </w:p>
          <w:p w:rsidR="00862818" w:rsidRPr="003E5485" w:rsidRDefault="00862818" w:rsidP="00862818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62818" w:rsidRPr="003E5485" w:rsidRDefault="00862818" w:rsidP="00862818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3E5485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  <w:bookmarkStart w:id="0" w:name="_GoBack"/>
            <w:bookmarkEnd w:id="0"/>
          </w:p>
          <w:p w:rsidR="00862818" w:rsidRPr="003E5485" w:rsidRDefault="00862818" w:rsidP="00B366E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E5485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1. </w:t>
            </w:r>
            <w:r w:rsidR="00B366E9" w:rsidRPr="003E5485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Zaliczenie </w:t>
            </w:r>
            <w:r w:rsidRPr="003E5485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z wykładu</w:t>
            </w:r>
          </w:p>
          <w:p w:rsidR="00862818" w:rsidRPr="003E5485" w:rsidRDefault="00862818" w:rsidP="00B366E9">
            <w:pPr>
              <w:spacing w:line="276" w:lineRule="auto"/>
              <w:ind w:left="289" w:hanging="142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548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50-59% - ocena dostateczna, </w:t>
            </w:r>
          </w:p>
          <w:p w:rsidR="00862818" w:rsidRPr="003E5485" w:rsidRDefault="00862818" w:rsidP="00B366E9">
            <w:pPr>
              <w:spacing w:line="276" w:lineRule="auto"/>
              <w:ind w:left="289" w:hanging="142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548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60-69% - ocena dostateczna plus, </w:t>
            </w:r>
          </w:p>
          <w:p w:rsidR="00862818" w:rsidRPr="003E5485" w:rsidRDefault="00862818" w:rsidP="00B366E9">
            <w:pPr>
              <w:spacing w:line="276" w:lineRule="auto"/>
              <w:ind w:left="289" w:hanging="142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548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70-79% - ocena dobra, </w:t>
            </w:r>
          </w:p>
          <w:p w:rsidR="00862818" w:rsidRPr="003E5485" w:rsidRDefault="00862818" w:rsidP="00B366E9">
            <w:pPr>
              <w:spacing w:line="276" w:lineRule="auto"/>
              <w:ind w:left="289" w:hanging="142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548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80-89% - ocena dobra plus, </w:t>
            </w:r>
          </w:p>
          <w:p w:rsidR="00862818" w:rsidRPr="003E5485" w:rsidRDefault="00862818" w:rsidP="00B366E9">
            <w:pPr>
              <w:spacing w:line="276" w:lineRule="auto"/>
              <w:ind w:left="289" w:hanging="142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E5485">
              <w:rPr>
                <w:rFonts w:ascii="Arial" w:hAnsi="Arial" w:cs="Arial"/>
                <w:color w:val="000000" w:themeColor="text1"/>
                <w:sz w:val="18"/>
                <w:szCs w:val="18"/>
              </w:rPr>
              <w:t>powyżej 90% - ocena bardzo dobra.</w:t>
            </w:r>
          </w:p>
          <w:p w:rsidR="00862818" w:rsidRPr="003E5485" w:rsidRDefault="00862818" w:rsidP="00862818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3E5485">
              <w:rPr>
                <w:rFonts w:ascii="Arial" w:hAnsi="Arial" w:cs="Arial"/>
                <w:b/>
                <w:sz w:val="18"/>
                <w:szCs w:val="18"/>
              </w:rPr>
              <w:t>2. Kolokwium pisemne</w:t>
            </w:r>
          </w:p>
          <w:p w:rsidR="00862818" w:rsidRPr="003E5485" w:rsidRDefault="00862818" w:rsidP="00B366E9">
            <w:pPr>
              <w:spacing w:line="276" w:lineRule="auto"/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E5485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862818" w:rsidRPr="003E5485" w:rsidRDefault="00862818" w:rsidP="00B366E9">
            <w:pPr>
              <w:spacing w:line="276" w:lineRule="auto"/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E5485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862818" w:rsidRPr="003E5485" w:rsidRDefault="00862818" w:rsidP="00B366E9">
            <w:pPr>
              <w:spacing w:line="276" w:lineRule="auto"/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E5485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862818" w:rsidRPr="003E5485" w:rsidRDefault="00862818" w:rsidP="00B366E9">
            <w:pPr>
              <w:spacing w:line="276" w:lineRule="auto"/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E5485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862818" w:rsidRPr="003E5485" w:rsidRDefault="00862818" w:rsidP="00B366E9">
            <w:pPr>
              <w:spacing w:line="276" w:lineRule="auto"/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E5485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862818" w:rsidRPr="003E5485" w:rsidRDefault="00862818" w:rsidP="00862818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862818" w:rsidRPr="003E5485" w:rsidRDefault="00862818" w:rsidP="00362670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3E5485">
              <w:rPr>
                <w:rFonts w:ascii="Arial" w:hAnsi="Arial" w:cs="Arial"/>
                <w:b/>
                <w:sz w:val="18"/>
                <w:szCs w:val="18"/>
              </w:rPr>
              <w:t xml:space="preserve">Ocena podsumowująca***: </w:t>
            </w:r>
            <w:r w:rsidRPr="003E5485">
              <w:rPr>
                <w:rFonts w:ascii="Arial" w:hAnsi="Arial" w:cs="Arial"/>
                <w:sz w:val="18"/>
                <w:szCs w:val="18"/>
              </w:rPr>
              <w:t xml:space="preserve">Ocena z modułu: </w:t>
            </w:r>
            <w:r w:rsidR="00362670" w:rsidRPr="003E5485">
              <w:rPr>
                <w:rFonts w:ascii="Arial" w:hAnsi="Arial" w:cs="Arial"/>
                <w:sz w:val="18"/>
                <w:szCs w:val="18"/>
              </w:rPr>
              <w:t>ocena z zaliczenia</w:t>
            </w:r>
          </w:p>
        </w:tc>
      </w:tr>
      <w:tr w:rsidR="00862818" w:rsidTr="00C80F53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862818" w:rsidTr="00C80F53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862818" w:rsidTr="00DC2A51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Pr="007B704E" w:rsidRDefault="00862818" w:rsidP="00DC2A5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704E">
              <w:rPr>
                <w:rFonts w:ascii="Arial" w:hAnsi="Arial" w:cs="Arial"/>
                <w:b/>
                <w:sz w:val="18"/>
                <w:szCs w:val="18"/>
              </w:rPr>
              <w:t>15/12</w:t>
            </w:r>
          </w:p>
        </w:tc>
      </w:tr>
      <w:tr w:rsidR="00862818" w:rsidTr="00DC2A51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DC2A5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15/12</w:t>
            </w:r>
          </w:p>
        </w:tc>
      </w:tr>
      <w:tr w:rsidR="00862818" w:rsidTr="00DC2A51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Udział w innych formach zajęć (**)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DC2A5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2818" w:rsidTr="00DC2A51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(jakie?)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DC2A5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2818" w:rsidTr="00DC2A51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Pr="007B704E" w:rsidRDefault="00EE7608" w:rsidP="00DC2A5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704E">
              <w:rPr>
                <w:rFonts w:ascii="Arial" w:hAnsi="Arial" w:cs="Arial"/>
                <w:b/>
                <w:sz w:val="18"/>
                <w:szCs w:val="18"/>
              </w:rPr>
              <w:t>35/38</w:t>
            </w:r>
          </w:p>
        </w:tc>
      </w:tr>
      <w:tr w:rsidR="00862818" w:rsidTr="00DC2A51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Default="00051AD0" w:rsidP="00DC2A5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25/28</w:t>
            </w:r>
          </w:p>
        </w:tc>
      </w:tr>
      <w:tr w:rsidR="00862818" w:rsidTr="00DC2A51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innych form zajęć (**)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DC2A5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2818" w:rsidTr="00DC2A51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DC2A5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2818" w:rsidTr="00DC2A51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zaliczenia innych zajęć (**) </w:t>
            </w:r>
            <w:r w:rsidR="00DC2A51">
              <w:rPr>
                <w:rFonts w:ascii="Arial" w:hAnsi="Arial" w:cs="Arial"/>
                <w:sz w:val="18"/>
                <w:szCs w:val="18"/>
              </w:rPr>
              <w:t xml:space="preserve"> wykład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Default="00DC2A51" w:rsidP="00DC2A5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8/8</w:t>
            </w:r>
          </w:p>
        </w:tc>
      </w:tr>
      <w:tr w:rsidR="00862818" w:rsidTr="00DC2A51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Default="00DC2A51" w:rsidP="00DC2A5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862818" w:rsidTr="00DC2A51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Pr="007B704E" w:rsidRDefault="00051AD0" w:rsidP="00DC2A5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704E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862818" w:rsidTr="00DC2A51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862818" w:rsidRPr="007B704E" w:rsidRDefault="00862818" w:rsidP="00DC2A51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704E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862818" w:rsidTr="00C80F53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862818" w:rsidTr="00C80F53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podstawowa:</w:t>
            </w:r>
          </w:p>
          <w:p w:rsidR="00862818" w:rsidRPr="00362670" w:rsidRDefault="00362670" w:rsidP="00362670">
            <w:pPr>
              <w:autoSpaceDE w:val="0"/>
              <w:autoSpaceDN w:val="0"/>
              <w:adjustRightInd w:val="0"/>
              <w:spacing w:line="276" w:lineRule="auto"/>
              <w:ind w:left="28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862818" w:rsidRPr="00362670">
              <w:rPr>
                <w:rFonts w:ascii="Arial" w:hAnsi="Arial" w:cs="Arial"/>
                <w:sz w:val="18"/>
                <w:szCs w:val="18"/>
              </w:rPr>
              <w:t>Nykiel W., (red.), Polskie prawo podatkowe, Difin , Gdańsk 2011</w:t>
            </w:r>
          </w:p>
          <w:p w:rsidR="00862818" w:rsidRPr="00362670" w:rsidRDefault="00862818" w:rsidP="00362670">
            <w:pPr>
              <w:autoSpaceDE w:val="0"/>
              <w:autoSpaceDN w:val="0"/>
              <w:adjustRightInd w:val="0"/>
              <w:spacing w:line="276" w:lineRule="auto"/>
              <w:ind w:left="284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2. Laszczyk D., Ustawa o podatku dochodowym od osób fizycznych. Komentarz, LexisNexis, Warszawa 2013.</w:t>
            </w:r>
          </w:p>
          <w:p w:rsidR="00862818" w:rsidRPr="00EC3407" w:rsidRDefault="00862818" w:rsidP="00362670">
            <w:pPr>
              <w:autoSpaceDE w:val="0"/>
              <w:autoSpaceDN w:val="0"/>
              <w:adjustRightInd w:val="0"/>
              <w:spacing w:line="276" w:lineRule="auto"/>
              <w:ind w:left="284"/>
              <w:rPr>
                <w:sz w:val="20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3. Dmoch W., Podatek dochodowy od osób prawnych. Komentarz, C.H. Beck, Warszawa 2013</w:t>
            </w:r>
          </w:p>
        </w:tc>
      </w:tr>
      <w:tr w:rsidR="00862818" w:rsidTr="00C80F53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862818" w:rsidRDefault="00862818" w:rsidP="0086281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862818" w:rsidRPr="00362670" w:rsidRDefault="00862818" w:rsidP="00362670">
            <w:pPr>
              <w:numPr>
                <w:ilvl w:val="0"/>
                <w:numId w:val="4"/>
              </w:numPr>
              <w:tabs>
                <w:tab w:val="left" w:pos="284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Ustawa z dnia 11.03.2004r. o podatku od towarów i usług</w:t>
            </w:r>
          </w:p>
          <w:p w:rsidR="00862818" w:rsidRPr="00362670" w:rsidRDefault="00862818" w:rsidP="00362670">
            <w:pPr>
              <w:numPr>
                <w:ilvl w:val="0"/>
                <w:numId w:val="4"/>
              </w:numPr>
              <w:tabs>
                <w:tab w:val="left" w:pos="284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Ustawa z dnia 6 grudnia 2008 r, o podatku akcyzowym</w:t>
            </w:r>
          </w:p>
          <w:p w:rsidR="00862818" w:rsidRDefault="00862818" w:rsidP="00362670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62670">
              <w:rPr>
                <w:rFonts w:ascii="Arial" w:hAnsi="Arial" w:cs="Arial"/>
                <w:sz w:val="18"/>
                <w:szCs w:val="18"/>
              </w:rPr>
              <w:t>Ustawa z dnia 12.01.1991 r. o podatkach i opłatach lokalnych</w:t>
            </w:r>
          </w:p>
        </w:tc>
      </w:tr>
    </w:tbl>
    <w:p w:rsidR="00AE0277" w:rsidRDefault="00AE0277">
      <w:pPr>
        <w:rPr>
          <w:rFonts w:ascii="Arial" w:hAnsi="Arial" w:cs="Arial"/>
          <w:sz w:val="20"/>
        </w:rPr>
      </w:pPr>
    </w:p>
    <w:p w:rsidR="00AE0277" w:rsidRDefault="0089274A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*należy odpowiednio wypełnić</w:t>
      </w:r>
    </w:p>
    <w:p w:rsidR="00AE0277" w:rsidRDefault="00AE0277">
      <w:pPr>
        <w:spacing w:line="240" w:lineRule="auto"/>
        <w:rPr>
          <w:rFonts w:ascii="Arial" w:hAnsi="Arial" w:cs="Arial"/>
          <w:sz w:val="16"/>
          <w:szCs w:val="16"/>
        </w:rPr>
      </w:pPr>
    </w:p>
    <w:p w:rsidR="00AE0277" w:rsidRDefault="0089274A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AE0277" w:rsidRDefault="00AE0277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AE0277" w:rsidRDefault="0089274A">
      <w:pPr>
        <w:spacing w:line="240" w:lineRule="auto"/>
        <w:jc w:val="both"/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sectPr w:rsidR="00AE0277" w:rsidSect="002A202E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4464" w:rsidRDefault="00FB4464">
      <w:pPr>
        <w:spacing w:line="240" w:lineRule="auto"/>
      </w:pPr>
      <w:r>
        <w:separator/>
      </w:r>
    </w:p>
  </w:endnote>
  <w:endnote w:type="continuationSeparator" w:id="0">
    <w:p w:rsidR="00FB4464" w:rsidRDefault="00FB44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:rsidR="00AE0277" w:rsidRDefault="007926A7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89274A">
          <w:instrText>PAGE</w:instrText>
        </w:r>
        <w:r>
          <w:fldChar w:fldCharType="separate"/>
        </w:r>
        <w:r w:rsidR="003E5485">
          <w:rPr>
            <w:noProof/>
          </w:rPr>
          <w:t>3</w:t>
        </w:r>
        <w:r>
          <w:fldChar w:fldCharType="end"/>
        </w:r>
      </w:p>
    </w:sdtContent>
  </w:sdt>
  <w:p w:rsidR="00AE0277" w:rsidRDefault="00AE02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4464" w:rsidRDefault="00FB4464">
      <w:pPr>
        <w:spacing w:line="240" w:lineRule="auto"/>
      </w:pPr>
      <w:r>
        <w:separator/>
      </w:r>
    </w:p>
  </w:footnote>
  <w:footnote w:type="continuationSeparator" w:id="0">
    <w:p w:rsidR="00FB4464" w:rsidRDefault="00FB446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91AC1"/>
    <w:multiLevelType w:val="hybridMultilevel"/>
    <w:tmpl w:val="3D8EE81A"/>
    <w:lvl w:ilvl="0" w:tplc="A2AAD510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 w15:restartNumberingAfterBreak="0">
    <w:nsid w:val="2EE5530A"/>
    <w:multiLevelType w:val="hybridMultilevel"/>
    <w:tmpl w:val="CB761622"/>
    <w:lvl w:ilvl="0" w:tplc="E242860A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503A3C"/>
    <w:multiLevelType w:val="multilevel"/>
    <w:tmpl w:val="8B1089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16840BA"/>
    <w:multiLevelType w:val="multilevel"/>
    <w:tmpl w:val="CEC88D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7905AEA"/>
    <w:multiLevelType w:val="multilevel"/>
    <w:tmpl w:val="1D0E23B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E0277"/>
    <w:rsid w:val="00051AD0"/>
    <w:rsid w:val="000C56AC"/>
    <w:rsid w:val="001B4EC8"/>
    <w:rsid w:val="001E7D93"/>
    <w:rsid w:val="0029179C"/>
    <w:rsid w:val="002A202E"/>
    <w:rsid w:val="00307BEC"/>
    <w:rsid w:val="00362670"/>
    <w:rsid w:val="003E5485"/>
    <w:rsid w:val="004207AF"/>
    <w:rsid w:val="005A4C4C"/>
    <w:rsid w:val="00643C63"/>
    <w:rsid w:val="006B5F20"/>
    <w:rsid w:val="007926A7"/>
    <w:rsid w:val="007B704E"/>
    <w:rsid w:val="00862818"/>
    <w:rsid w:val="0089274A"/>
    <w:rsid w:val="008C1736"/>
    <w:rsid w:val="00AE0277"/>
    <w:rsid w:val="00B366E9"/>
    <w:rsid w:val="00B47C3D"/>
    <w:rsid w:val="00C80F53"/>
    <w:rsid w:val="00D807C1"/>
    <w:rsid w:val="00DC2A51"/>
    <w:rsid w:val="00EC3407"/>
    <w:rsid w:val="00EE7608"/>
    <w:rsid w:val="00FB4464"/>
    <w:rsid w:val="00FF75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97F1A"/>
  <w15:docId w15:val="{BE2C0BA1-6C36-4CAA-BC40-B807D1B35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2A202E"/>
    <w:rPr>
      <w:rFonts w:cs="Courier New"/>
    </w:rPr>
  </w:style>
  <w:style w:type="character" w:customStyle="1" w:styleId="ListLabel2">
    <w:name w:val="ListLabel 2"/>
    <w:qFormat/>
    <w:rsid w:val="002A202E"/>
    <w:rPr>
      <w:rFonts w:cs="Courier New"/>
    </w:rPr>
  </w:style>
  <w:style w:type="character" w:customStyle="1" w:styleId="ListLabel3">
    <w:name w:val="ListLabel 3"/>
    <w:qFormat/>
    <w:rsid w:val="002A202E"/>
    <w:rPr>
      <w:rFonts w:cs="Courier New"/>
    </w:rPr>
  </w:style>
  <w:style w:type="character" w:customStyle="1" w:styleId="ListLabel4">
    <w:name w:val="ListLabel 4"/>
    <w:qFormat/>
    <w:rsid w:val="002A202E"/>
    <w:rPr>
      <w:rFonts w:cs="Courier New"/>
    </w:rPr>
  </w:style>
  <w:style w:type="character" w:customStyle="1" w:styleId="ListLabel5">
    <w:name w:val="ListLabel 5"/>
    <w:qFormat/>
    <w:rsid w:val="002A202E"/>
    <w:rPr>
      <w:rFonts w:cs="Courier New"/>
    </w:rPr>
  </w:style>
  <w:style w:type="character" w:customStyle="1" w:styleId="ListLabel6">
    <w:name w:val="ListLabel 6"/>
    <w:qFormat/>
    <w:rsid w:val="002A202E"/>
    <w:rPr>
      <w:rFonts w:cs="Courier New"/>
    </w:rPr>
  </w:style>
  <w:style w:type="character" w:customStyle="1" w:styleId="ListLabel7">
    <w:name w:val="ListLabel 7"/>
    <w:qFormat/>
    <w:rsid w:val="002A202E"/>
    <w:rPr>
      <w:color w:val="00000A"/>
    </w:rPr>
  </w:style>
  <w:style w:type="character" w:customStyle="1" w:styleId="ListLabel8">
    <w:name w:val="ListLabel 8"/>
    <w:qFormat/>
    <w:rsid w:val="002A202E"/>
    <w:rPr>
      <w:rFonts w:cs="Courier New"/>
    </w:rPr>
  </w:style>
  <w:style w:type="character" w:customStyle="1" w:styleId="ListLabel9">
    <w:name w:val="ListLabel 9"/>
    <w:qFormat/>
    <w:rsid w:val="002A202E"/>
    <w:rPr>
      <w:rFonts w:cs="Courier New"/>
    </w:rPr>
  </w:style>
  <w:style w:type="character" w:customStyle="1" w:styleId="ListLabel10">
    <w:name w:val="ListLabel 10"/>
    <w:qFormat/>
    <w:rsid w:val="002A202E"/>
    <w:rPr>
      <w:rFonts w:cs="Courier New"/>
    </w:rPr>
  </w:style>
  <w:style w:type="character" w:customStyle="1" w:styleId="ListLabel11">
    <w:name w:val="ListLabel 11"/>
    <w:qFormat/>
    <w:rsid w:val="002A202E"/>
    <w:rPr>
      <w:rFonts w:cs="Courier New"/>
    </w:rPr>
  </w:style>
  <w:style w:type="character" w:customStyle="1" w:styleId="ListLabel12">
    <w:name w:val="ListLabel 12"/>
    <w:qFormat/>
    <w:rsid w:val="002A202E"/>
    <w:rPr>
      <w:rFonts w:cs="Courier New"/>
    </w:rPr>
  </w:style>
  <w:style w:type="character" w:customStyle="1" w:styleId="ListLabel13">
    <w:name w:val="ListLabel 13"/>
    <w:qFormat/>
    <w:rsid w:val="002A202E"/>
    <w:rPr>
      <w:rFonts w:cs="Courier New"/>
    </w:rPr>
  </w:style>
  <w:style w:type="character" w:customStyle="1" w:styleId="ListLabel14">
    <w:name w:val="ListLabel 14"/>
    <w:qFormat/>
    <w:rsid w:val="002A202E"/>
    <w:rPr>
      <w:rFonts w:cs="Courier New"/>
    </w:rPr>
  </w:style>
  <w:style w:type="character" w:customStyle="1" w:styleId="ListLabel15">
    <w:name w:val="ListLabel 15"/>
    <w:qFormat/>
    <w:rsid w:val="002A202E"/>
    <w:rPr>
      <w:rFonts w:cs="Courier New"/>
    </w:rPr>
  </w:style>
  <w:style w:type="character" w:customStyle="1" w:styleId="ListLabel16">
    <w:name w:val="ListLabel 16"/>
    <w:qFormat/>
    <w:rsid w:val="002A202E"/>
    <w:rPr>
      <w:rFonts w:cs="Courier New"/>
    </w:rPr>
  </w:style>
  <w:style w:type="character" w:customStyle="1" w:styleId="ListLabel17">
    <w:name w:val="ListLabel 17"/>
    <w:qFormat/>
    <w:rsid w:val="002A202E"/>
    <w:rPr>
      <w:rFonts w:cs="Courier New"/>
    </w:rPr>
  </w:style>
  <w:style w:type="character" w:customStyle="1" w:styleId="ListLabel18">
    <w:name w:val="ListLabel 18"/>
    <w:qFormat/>
    <w:rsid w:val="002A202E"/>
    <w:rPr>
      <w:rFonts w:cs="Courier New"/>
    </w:rPr>
  </w:style>
  <w:style w:type="character" w:customStyle="1" w:styleId="ListLabel19">
    <w:name w:val="ListLabel 19"/>
    <w:qFormat/>
    <w:rsid w:val="002A202E"/>
    <w:rPr>
      <w:rFonts w:cs="Courier New"/>
    </w:rPr>
  </w:style>
  <w:style w:type="character" w:customStyle="1" w:styleId="ListLabel20">
    <w:name w:val="ListLabel 20"/>
    <w:qFormat/>
    <w:rsid w:val="002A202E"/>
    <w:rPr>
      <w:rFonts w:cs="Courier New"/>
    </w:rPr>
  </w:style>
  <w:style w:type="character" w:customStyle="1" w:styleId="ListLabel21">
    <w:name w:val="ListLabel 21"/>
    <w:qFormat/>
    <w:rsid w:val="002A202E"/>
    <w:rPr>
      <w:rFonts w:cs="Courier New"/>
    </w:rPr>
  </w:style>
  <w:style w:type="character" w:customStyle="1" w:styleId="ListLabel22">
    <w:name w:val="ListLabel 22"/>
    <w:qFormat/>
    <w:rsid w:val="002A202E"/>
    <w:rPr>
      <w:rFonts w:cs="Courier New"/>
    </w:rPr>
  </w:style>
  <w:style w:type="character" w:customStyle="1" w:styleId="ListLabel23">
    <w:name w:val="ListLabel 23"/>
    <w:qFormat/>
    <w:rsid w:val="002A202E"/>
    <w:rPr>
      <w:rFonts w:cs="Courier New"/>
    </w:rPr>
  </w:style>
  <w:style w:type="character" w:customStyle="1" w:styleId="ListLabel24">
    <w:name w:val="ListLabel 24"/>
    <w:qFormat/>
    <w:rsid w:val="002A202E"/>
    <w:rPr>
      <w:rFonts w:cs="Courier New"/>
    </w:rPr>
  </w:style>
  <w:style w:type="character" w:customStyle="1" w:styleId="ListLabel25">
    <w:name w:val="ListLabel 25"/>
    <w:qFormat/>
    <w:rsid w:val="002A202E"/>
    <w:rPr>
      <w:rFonts w:cs="Courier New"/>
    </w:rPr>
  </w:style>
  <w:style w:type="character" w:customStyle="1" w:styleId="ListLabel26">
    <w:name w:val="ListLabel 26"/>
    <w:qFormat/>
    <w:rsid w:val="002A202E"/>
    <w:rPr>
      <w:rFonts w:cs="Courier New"/>
    </w:rPr>
  </w:style>
  <w:style w:type="character" w:customStyle="1" w:styleId="ListLabel27">
    <w:name w:val="ListLabel 27"/>
    <w:qFormat/>
    <w:rsid w:val="002A202E"/>
    <w:rPr>
      <w:rFonts w:cs="Courier New"/>
    </w:rPr>
  </w:style>
  <w:style w:type="character" w:customStyle="1" w:styleId="ListLabel28">
    <w:name w:val="ListLabel 28"/>
    <w:qFormat/>
    <w:rsid w:val="002A202E"/>
    <w:rPr>
      <w:rFonts w:cs="Courier New"/>
    </w:rPr>
  </w:style>
  <w:style w:type="character" w:customStyle="1" w:styleId="ListLabel29">
    <w:name w:val="ListLabel 29"/>
    <w:qFormat/>
    <w:rsid w:val="002A202E"/>
    <w:rPr>
      <w:rFonts w:cs="Courier New"/>
    </w:rPr>
  </w:style>
  <w:style w:type="character" w:customStyle="1" w:styleId="ListLabel30">
    <w:name w:val="ListLabel 30"/>
    <w:qFormat/>
    <w:rsid w:val="002A202E"/>
    <w:rPr>
      <w:rFonts w:cs="Courier New"/>
    </w:rPr>
  </w:style>
  <w:style w:type="character" w:customStyle="1" w:styleId="ListLabel31">
    <w:name w:val="ListLabel 31"/>
    <w:qFormat/>
    <w:rsid w:val="002A202E"/>
    <w:rPr>
      <w:rFonts w:cs="Courier New"/>
    </w:rPr>
  </w:style>
  <w:style w:type="character" w:customStyle="1" w:styleId="ListLabel32">
    <w:name w:val="ListLabel 32"/>
    <w:qFormat/>
    <w:rsid w:val="002A202E"/>
    <w:rPr>
      <w:rFonts w:cs="Courier New"/>
    </w:rPr>
  </w:style>
  <w:style w:type="character" w:customStyle="1" w:styleId="ListLabel33">
    <w:name w:val="ListLabel 33"/>
    <w:qFormat/>
    <w:rsid w:val="002A202E"/>
    <w:rPr>
      <w:rFonts w:cs="Courier New"/>
    </w:rPr>
  </w:style>
  <w:style w:type="character" w:customStyle="1" w:styleId="ListLabel34">
    <w:name w:val="ListLabel 34"/>
    <w:qFormat/>
    <w:rsid w:val="002A202E"/>
    <w:rPr>
      <w:rFonts w:cs="Courier New"/>
    </w:rPr>
  </w:style>
  <w:style w:type="character" w:customStyle="1" w:styleId="ListLabel35">
    <w:name w:val="ListLabel 35"/>
    <w:qFormat/>
    <w:rsid w:val="002A202E"/>
    <w:rPr>
      <w:rFonts w:cs="Courier New"/>
    </w:rPr>
  </w:style>
  <w:style w:type="character" w:customStyle="1" w:styleId="ListLabel36">
    <w:name w:val="ListLabel 36"/>
    <w:qFormat/>
    <w:rsid w:val="002A202E"/>
    <w:rPr>
      <w:rFonts w:cs="Courier New"/>
    </w:rPr>
  </w:style>
  <w:style w:type="character" w:customStyle="1" w:styleId="ListLabel37">
    <w:name w:val="ListLabel 37"/>
    <w:qFormat/>
    <w:rsid w:val="002A202E"/>
    <w:rPr>
      <w:rFonts w:cs="Courier New"/>
    </w:rPr>
  </w:style>
  <w:style w:type="character" w:customStyle="1" w:styleId="ListLabel38">
    <w:name w:val="ListLabel 38"/>
    <w:qFormat/>
    <w:rsid w:val="002A202E"/>
    <w:rPr>
      <w:rFonts w:cs="Courier New"/>
    </w:rPr>
  </w:style>
  <w:style w:type="character" w:customStyle="1" w:styleId="ListLabel39">
    <w:name w:val="ListLabel 39"/>
    <w:qFormat/>
    <w:rsid w:val="002A202E"/>
    <w:rPr>
      <w:rFonts w:cs="Courier New"/>
    </w:rPr>
  </w:style>
  <w:style w:type="character" w:customStyle="1" w:styleId="ListLabel40">
    <w:name w:val="ListLabel 40"/>
    <w:qFormat/>
    <w:rsid w:val="002A202E"/>
    <w:rPr>
      <w:rFonts w:cs="Courier New"/>
    </w:rPr>
  </w:style>
  <w:style w:type="character" w:customStyle="1" w:styleId="ListLabel41">
    <w:name w:val="ListLabel 41"/>
    <w:qFormat/>
    <w:rsid w:val="002A202E"/>
    <w:rPr>
      <w:rFonts w:cs="Courier New"/>
    </w:rPr>
  </w:style>
  <w:style w:type="character" w:customStyle="1" w:styleId="ListLabel42">
    <w:name w:val="ListLabel 42"/>
    <w:qFormat/>
    <w:rsid w:val="002A202E"/>
    <w:rPr>
      <w:rFonts w:cs="Courier New"/>
    </w:rPr>
  </w:style>
  <w:style w:type="character" w:customStyle="1" w:styleId="ListLabel43">
    <w:name w:val="ListLabel 43"/>
    <w:qFormat/>
    <w:rsid w:val="002A202E"/>
    <w:rPr>
      <w:rFonts w:cs="Courier New"/>
    </w:rPr>
  </w:style>
  <w:style w:type="character" w:customStyle="1" w:styleId="ListLabel44">
    <w:name w:val="ListLabel 44"/>
    <w:qFormat/>
    <w:rsid w:val="002A202E"/>
    <w:rPr>
      <w:rFonts w:cs="Courier New"/>
    </w:rPr>
  </w:style>
  <w:style w:type="character" w:customStyle="1" w:styleId="ListLabel45">
    <w:name w:val="ListLabel 45"/>
    <w:qFormat/>
    <w:rsid w:val="002A202E"/>
    <w:rPr>
      <w:rFonts w:cs="Courier New"/>
    </w:rPr>
  </w:style>
  <w:style w:type="character" w:customStyle="1" w:styleId="ListLabel46">
    <w:name w:val="ListLabel 46"/>
    <w:qFormat/>
    <w:rsid w:val="002A202E"/>
    <w:rPr>
      <w:rFonts w:cs="Courier New"/>
    </w:rPr>
  </w:style>
  <w:style w:type="character" w:customStyle="1" w:styleId="ListLabel47">
    <w:name w:val="ListLabel 47"/>
    <w:qFormat/>
    <w:rsid w:val="002A202E"/>
    <w:rPr>
      <w:b w:val="0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Tekstpodstawowy">
    <w:name w:val="Body Text"/>
    <w:basedOn w:val="Normalny"/>
    <w:rsid w:val="002A202E"/>
    <w:pPr>
      <w:spacing w:after="140" w:line="288" w:lineRule="auto"/>
    </w:pPr>
  </w:style>
  <w:style w:type="paragraph" w:styleId="Lista">
    <w:name w:val="List"/>
    <w:basedOn w:val="Tekstpodstawowy"/>
    <w:rsid w:val="002A202E"/>
    <w:rPr>
      <w:rFonts w:cs="Lucida Sans"/>
    </w:rPr>
  </w:style>
  <w:style w:type="paragraph" w:styleId="Legenda">
    <w:name w:val="caption"/>
    <w:basedOn w:val="Normalny"/>
    <w:qFormat/>
    <w:rsid w:val="002A202E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2A202E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3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A7ABD2-7902-401E-98BB-955289E3B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691</Words>
  <Characters>4146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15</cp:revision>
  <cp:lastPrinted>2020-03-09T10:41:00Z</cp:lastPrinted>
  <dcterms:created xsi:type="dcterms:W3CDTF">2020-10-15T06:43:00Z</dcterms:created>
  <dcterms:modified xsi:type="dcterms:W3CDTF">2022-12-02T06:52:00Z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